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DC191" w14:textId="77777777" w:rsidR="0092661E" w:rsidRPr="0092661E" w:rsidRDefault="0092661E" w:rsidP="0092661E">
      <w:pPr>
        <w:spacing w:line="400" w:lineRule="auto"/>
        <w:ind w:firstLineChars="0" w:firstLine="0"/>
        <w:jc w:val="center"/>
        <w:rPr>
          <w:rFonts w:ascii="游明朝" w:eastAsia="ＭＳ 明朝" w:hAnsi="游明朝" w:cs="游明朝"/>
          <w:kern w:val="0"/>
          <w:sz w:val="28"/>
          <w:szCs w:val="28"/>
        </w:rPr>
      </w:pPr>
    </w:p>
    <w:p w14:paraId="4797987D" w14:textId="52AF4A06" w:rsidR="0092661E" w:rsidRDefault="0092661E" w:rsidP="0092661E">
      <w:pPr>
        <w:spacing w:line="400" w:lineRule="auto"/>
        <w:ind w:firstLineChars="0" w:firstLine="0"/>
        <w:jc w:val="center"/>
        <w:rPr>
          <w:rFonts w:ascii="游明朝" w:eastAsia="ＭＳ 明朝" w:hAnsi="游明朝" w:cs="游明朝"/>
          <w:kern w:val="0"/>
          <w:sz w:val="28"/>
          <w:szCs w:val="28"/>
        </w:rPr>
      </w:pPr>
    </w:p>
    <w:p w14:paraId="29B7BB32" w14:textId="77777777" w:rsidR="00991E86" w:rsidRPr="0092661E" w:rsidRDefault="00991E86" w:rsidP="0092661E">
      <w:pPr>
        <w:spacing w:line="400" w:lineRule="auto"/>
        <w:ind w:firstLineChars="0" w:firstLine="0"/>
        <w:jc w:val="center"/>
        <w:rPr>
          <w:rFonts w:ascii="游明朝" w:eastAsia="ＭＳ 明朝" w:hAnsi="游明朝" w:cs="游明朝"/>
          <w:kern w:val="0"/>
          <w:sz w:val="28"/>
          <w:szCs w:val="28"/>
        </w:rPr>
      </w:pPr>
    </w:p>
    <w:p w14:paraId="1DC1D1D2" w14:textId="77777777" w:rsidR="0092661E" w:rsidRPr="0092661E" w:rsidRDefault="0092661E" w:rsidP="0092661E">
      <w:pPr>
        <w:spacing w:line="400" w:lineRule="auto"/>
        <w:ind w:firstLineChars="0" w:firstLine="0"/>
        <w:jc w:val="center"/>
        <w:rPr>
          <w:rFonts w:ascii="游明朝" w:eastAsia="ＭＳ 明朝" w:hAnsi="游明朝" w:cs="游明朝"/>
          <w:kern w:val="0"/>
          <w:sz w:val="28"/>
          <w:szCs w:val="28"/>
          <w:highlight w:val="yellow"/>
        </w:rPr>
      </w:pPr>
      <w:r w:rsidRPr="0092661E">
        <w:rPr>
          <w:rFonts w:ascii="游明朝" w:eastAsia="ＭＳ 明朝" w:hAnsi="游明朝" w:cs="游明朝"/>
          <w:kern w:val="0"/>
          <w:sz w:val="28"/>
          <w:szCs w:val="28"/>
        </w:rPr>
        <w:t>疾病等が発生した場合の</w:t>
      </w:r>
      <w:r w:rsidRPr="0092661E">
        <w:rPr>
          <w:rFonts w:ascii="游明朝" w:eastAsia="ＭＳ 明朝" w:hAnsi="游明朝" w:cs="游明朝" w:hint="eastAsia"/>
          <w:kern w:val="0"/>
          <w:sz w:val="28"/>
          <w:szCs w:val="28"/>
        </w:rPr>
        <w:t>対応に関する</w:t>
      </w:r>
      <w:r w:rsidRPr="0092661E">
        <w:rPr>
          <w:rFonts w:ascii="游明朝" w:eastAsia="ＭＳ 明朝" w:hAnsi="游明朝" w:cs="游明朝"/>
          <w:kern w:val="0"/>
          <w:sz w:val="28"/>
          <w:szCs w:val="28"/>
        </w:rPr>
        <w:t>手順書</w:t>
      </w:r>
    </w:p>
    <w:p w14:paraId="28A396F3" w14:textId="2D0483D2" w:rsidR="007F10D3" w:rsidRPr="0092661E" w:rsidRDefault="007F10D3" w:rsidP="00FB2256">
      <w:pPr>
        <w:widowControl/>
        <w:ind w:firstLineChars="0" w:firstLine="0"/>
        <w:jc w:val="left"/>
        <w:rPr>
          <w:rFonts w:cstheme="minorHAnsi"/>
          <w:szCs w:val="21"/>
        </w:rPr>
      </w:pPr>
    </w:p>
    <w:p w14:paraId="58CE0F15" w14:textId="0895400A" w:rsidR="006222B5" w:rsidRDefault="006222B5" w:rsidP="00FB2256">
      <w:pPr>
        <w:widowControl/>
        <w:ind w:firstLineChars="0" w:firstLine="0"/>
        <w:jc w:val="left"/>
        <w:rPr>
          <w:rFonts w:cstheme="minorHAnsi"/>
          <w:szCs w:val="21"/>
        </w:rPr>
      </w:pPr>
    </w:p>
    <w:p w14:paraId="60C66F10" w14:textId="77777777" w:rsidR="00991E86" w:rsidRDefault="00991E86" w:rsidP="00FB2256">
      <w:pPr>
        <w:widowControl/>
        <w:ind w:firstLineChars="0" w:firstLine="0"/>
        <w:jc w:val="left"/>
        <w:rPr>
          <w:rFonts w:cstheme="minorHAnsi"/>
          <w:szCs w:val="21"/>
        </w:rPr>
      </w:pPr>
    </w:p>
    <w:tbl>
      <w:tblPr>
        <w:tblpPr w:leftFromText="142" w:rightFromText="142" w:vertAnchor="text" w:horzAnchor="margin" w:tblpY="10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946"/>
      </w:tblGrid>
      <w:tr w:rsidR="0092661E" w:rsidRPr="0092661E" w14:paraId="5280DA57" w14:textId="77777777" w:rsidTr="00991E86">
        <w:trPr>
          <w:trHeight w:hRule="exact" w:val="866"/>
        </w:trPr>
        <w:tc>
          <w:tcPr>
            <w:tcW w:w="2405" w:type="dxa"/>
            <w:vAlign w:val="center"/>
          </w:tcPr>
          <w:p w14:paraId="3F56A533" w14:textId="77777777" w:rsidR="0092661E" w:rsidRPr="0092661E" w:rsidRDefault="0092661E" w:rsidP="00991E86">
            <w:pPr>
              <w:ind w:firstLineChars="0" w:firstLine="0"/>
              <w:rPr>
                <w:rFonts w:ascii="游明朝" w:eastAsia="ＭＳ 明朝" w:hAnsi="游明朝" w:cs="游明朝"/>
                <w:kern w:val="0"/>
                <w:szCs w:val="21"/>
              </w:rPr>
            </w:pPr>
            <w:r w:rsidRPr="0092661E">
              <w:rPr>
                <w:rFonts w:ascii="游明朝" w:eastAsia="ＭＳ 明朝" w:hAnsi="游明朝" w:cs="游明朝"/>
                <w:kern w:val="0"/>
                <w:szCs w:val="21"/>
              </w:rPr>
              <w:t>研究課題名</w:t>
            </w:r>
          </w:p>
          <w:p w14:paraId="7A0C7881" w14:textId="77777777" w:rsidR="0092661E" w:rsidRPr="0092661E" w:rsidRDefault="0092661E" w:rsidP="00991E86">
            <w:pPr>
              <w:ind w:firstLineChars="0" w:firstLine="0"/>
              <w:rPr>
                <w:rFonts w:ascii="游明朝" w:eastAsia="ＭＳ 明朝" w:hAnsi="游明朝" w:cs="游明朝"/>
                <w:kern w:val="0"/>
                <w:szCs w:val="21"/>
              </w:rPr>
            </w:pPr>
          </w:p>
        </w:tc>
        <w:tc>
          <w:tcPr>
            <w:tcW w:w="6946" w:type="dxa"/>
            <w:vAlign w:val="center"/>
          </w:tcPr>
          <w:p w14:paraId="4B77EB0B" w14:textId="77777777" w:rsidR="0092661E" w:rsidRPr="0092661E" w:rsidRDefault="0092661E" w:rsidP="00991E86">
            <w:pPr>
              <w:ind w:firstLineChars="0" w:firstLine="0"/>
              <w:rPr>
                <w:rFonts w:ascii="游明朝" w:eastAsia="ＭＳ 明朝" w:hAnsi="游明朝" w:cs="游明朝"/>
                <w:kern w:val="0"/>
                <w:szCs w:val="21"/>
                <w:lang w:eastAsia="zh-TW"/>
              </w:rPr>
            </w:pPr>
          </w:p>
        </w:tc>
      </w:tr>
      <w:tr w:rsidR="0092661E" w:rsidRPr="0092661E" w14:paraId="1D3FDB45" w14:textId="77777777" w:rsidTr="00991E86">
        <w:trPr>
          <w:trHeight w:hRule="exact" w:val="405"/>
        </w:trPr>
        <w:tc>
          <w:tcPr>
            <w:tcW w:w="2405" w:type="dxa"/>
            <w:vAlign w:val="center"/>
          </w:tcPr>
          <w:p w14:paraId="3445112D" w14:textId="77777777" w:rsidR="0092661E" w:rsidRPr="0092661E" w:rsidRDefault="0092661E" w:rsidP="00991E86">
            <w:pPr>
              <w:ind w:firstLineChars="0" w:firstLine="0"/>
              <w:rPr>
                <w:rFonts w:ascii="游明朝" w:eastAsia="ＭＳ 明朝" w:hAnsi="游明朝" w:cs="游明朝"/>
                <w:kern w:val="0"/>
                <w:szCs w:val="21"/>
              </w:rPr>
            </w:pPr>
            <w:r w:rsidRPr="0092661E">
              <w:rPr>
                <w:rFonts w:ascii="游明朝" w:eastAsia="ＭＳ 明朝" w:hAnsi="游明朝" w:cs="游明朝"/>
                <w:kern w:val="0"/>
                <w:szCs w:val="21"/>
              </w:rPr>
              <w:t>臨床研究実施計画番号</w:t>
            </w:r>
          </w:p>
          <w:p w14:paraId="58B0AF75" w14:textId="77777777" w:rsidR="0092661E" w:rsidRPr="0092661E" w:rsidRDefault="0092661E" w:rsidP="00991E86">
            <w:pPr>
              <w:ind w:firstLineChars="0" w:firstLine="0"/>
              <w:rPr>
                <w:rFonts w:ascii="游明朝" w:eastAsia="ＭＳ 明朝" w:hAnsi="游明朝" w:cs="游明朝"/>
                <w:kern w:val="0"/>
                <w:szCs w:val="21"/>
              </w:rPr>
            </w:pPr>
          </w:p>
        </w:tc>
        <w:tc>
          <w:tcPr>
            <w:tcW w:w="6946" w:type="dxa"/>
            <w:vAlign w:val="center"/>
          </w:tcPr>
          <w:p w14:paraId="0D47F99E" w14:textId="77777777" w:rsidR="0092661E" w:rsidRPr="0092661E" w:rsidRDefault="0092661E" w:rsidP="00991E86">
            <w:pPr>
              <w:ind w:firstLineChars="0" w:firstLine="0"/>
              <w:rPr>
                <w:rFonts w:ascii="游明朝" w:eastAsia="PMingLiU" w:hAnsi="游明朝" w:cs="游明朝"/>
                <w:kern w:val="0"/>
                <w:szCs w:val="21"/>
                <w:lang w:eastAsia="zh-TW"/>
              </w:rPr>
            </w:pPr>
          </w:p>
        </w:tc>
      </w:tr>
      <w:tr w:rsidR="0092661E" w:rsidRPr="0092661E" w14:paraId="7C99F792" w14:textId="77777777" w:rsidTr="00991E86">
        <w:trPr>
          <w:trHeight w:hRule="exact" w:val="405"/>
        </w:trPr>
        <w:tc>
          <w:tcPr>
            <w:tcW w:w="2405" w:type="dxa"/>
            <w:vAlign w:val="center"/>
          </w:tcPr>
          <w:p w14:paraId="35CBBABC" w14:textId="77777777" w:rsidR="0092661E" w:rsidRPr="0092661E" w:rsidRDefault="0092661E" w:rsidP="00991E86">
            <w:pPr>
              <w:ind w:firstLineChars="0" w:firstLine="0"/>
              <w:rPr>
                <w:rFonts w:ascii="游明朝" w:eastAsia="ＭＳ 明朝" w:hAnsi="游明朝" w:cs="游明朝"/>
                <w:kern w:val="0"/>
                <w:szCs w:val="21"/>
              </w:rPr>
            </w:pPr>
            <w:r w:rsidRPr="0092661E">
              <w:rPr>
                <w:rFonts w:ascii="游明朝" w:eastAsia="ＭＳ 明朝" w:hAnsi="游明朝" w:cs="游明朝" w:hint="eastAsia"/>
                <w:kern w:val="0"/>
                <w:szCs w:val="21"/>
              </w:rPr>
              <w:t>統括管理者</w:t>
            </w:r>
          </w:p>
        </w:tc>
        <w:tc>
          <w:tcPr>
            <w:tcW w:w="6946" w:type="dxa"/>
            <w:vAlign w:val="center"/>
          </w:tcPr>
          <w:p w14:paraId="63C7A1E0" w14:textId="77777777" w:rsidR="0092661E" w:rsidRPr="0092661E" w:rsidRDefault="0092661E" w:rsidP="00991E86">
            <w:pPr>
              <w:ind w:firstLineChars="0" w:firstLine="0"/>
              <w:rPr>
                <w:rFonts w:ascii="游明朝" w:eastAsia="PMingLiU" w:hAnsi="游明朝" w:cs="游明朝"/>
                <w:kern w:val="0"/>
                <w:szCs w:val="21"/>
                <w:lang w:eastAsia="zh-TW"/>
              </w:rPr>
            </w:pPr>
            <w:r w:rsidRPr="0092661E">
              <w:rPr>
                <mc:AlternateContent>
                  <mc:Choice Requires="w16se">
                    <w:rFonts w:ascii="ＭＳ 明朝" w:eastAsia="ＭＳ 明朝" w:hAnsi="ＭＳ 明朝" w:cs="游明朝" w:hint="eastAsia"/>
                  </mc:Choice>
                  <mc:Fallback>
                    <w:rFonts w:ascii="Segoe UI Emoji" w:eastAsia="Segoe UI Emoji" w:hAnsi="Segoe UI Emoji" w:cs="Segoe UI Emoji"/>
                  </mc:Fallback>
                </mc:AlternateContent>
                <w:kern w:val="0"/>
                <w:szCs w:val="21"/>
              </w:rPr>
              <mc:AlternateContent>
                <mc:Choice Requires="w16se">
                  <w16se:symEx w16se:font="Segoe UI Emoji" w16se:char="25B3"/>
                </mc:Choice>
                <mc:Fallback>
                  <w:t>△</w:t>
                </mc:Fallback>
              </mc:AlternateContent>
            </w:r>
            <w:r w:rsidRPr="0092661E">
              <w:rPr>
                <mc:AlternateContent>
                  <mc:Choice Requires="w16se">
                    <w:rFonts w:ascii="ＭＳ 明朝" w:eastAsia="ＭＳ 明朝" w:hAnsi="ＭＳ 明朝" w:cs="游明朝" w:hint="eastAsia"/>
                  </mc:Choice>
                  <mc:Fallback>
                    <w:rFonts w:ascii="Segoe UI Emoji" w:eastAsia="Segoe UI Emoji" w:hAnsi="Segoe UI Emoji" w:cs="Segoe UI Emoji"/>
                  </mc:Fallback>
                </mc:AlternateContent>
                <w:kern w:val="0"/>
                <w:szCs w:val="21"/>
              </w:rPr>
              <mc:AlternateContent>
                <mc:Choice Requires="w16se">
                  <w16se:symEx w16se:font="Segoe UI Emoji" w16se:char="25B3"/>
                </mc:Choice>
                <mc:Fallback>
                  <w:t>△</w:t>
                </mc:Fallback>
              </mc:AlternateContent>
            </w:r>
            <w:r w:rsidRPr="0092661E">
              <w:rPr>
                <w:rFonts w:ascii="ＭＳ 明朝" w:eastAsia="ＭＳ 明朝" w:hAnsi="ＭＳ 明朝" w:cs="游明朝" w:hint="eastAsia"/>
                <w:kern w:val="0"/>
                <w:szCs w:val="21"/>
              </w:rPr>
              <w:t xml:space="preserve">　</w:t>
            </w:r>
            <w:r w:rsidRPr="0092661E">
              <w:rPr>
                <mc:AlternateContent>
                  <mc:Choice Requires="w16se">
                    <w:rFonts w:ascii="ＭＳ 明朝" w:eastAsia="ＭＳ 明朝" w:hAnsi="ＭＳ 明朝" w:cs="游明朝" w:hint="eastAsia"/>
                  </mc:Choice>
                  <mc:Fallback>
                    <w:rFonts w:ascii="Segoe UI Emoji" w:eastAsia="Segoe UI Emoji" w:hAnsi="Segoe UI Emoji" w:cs="Segoe UI Emoji"/>
                  </mc:Fallback>
                </mc:AlternateContent>
                <w:kern w:val="0"/>
                <w:szCs w:val="21"/>
              </w:rPr>
              <mc:AlternateContent>
                <mc:Choice Requires="w16se">
                  <w16se:symEx w16se:font="Segoe UI Emoji" w16se:char="25B3"/>
                </mc:Choice>
                <mc:Fallback>
                  <w:t>△</w:t>
                </mc:Fallback>
              </mc:AlternateContent>
            </w:r>
            <w:r w:rsidRPr="0092661E">
              <w:rPr>
                <mc:AlternateContent>
                  <mc:Choice Requires="w16se">
                    <w:rFonts w:ascii="ＭＳ 明朝" w:eastAsia="ＭＳ 明朝" w:hAnsi="ＭＳ 明朝" w:cs="游明朝" w:hint="eastAsia"/>
                  </mc:Choice>
                  <mc:Fallback>
                    <w:rFonts w:ascii="Segoe UI Emoji" w:eastAsia="Segoe UI Emoji" w:hAnsi="Segoe UI Emoji" w:cs="Segoe UI Emoji"/>
                  </mc:Fallback>
                </mc:AlternateContent>
                <w:kern w:val="0"/>
                <w:szCs w:val="21"/>
              </w:rPr>
              <mc:AlternateContent>
                <mc:Choice Requires="w16se">
                  <w16se:symEx w16se:font="Segoe UI Emoji" w16se:char="25B3"/>
                </mc:Choice>
                <mc:Fallback>
                  <w:t>△</w:t>
                </mc:Fallback>
              </mc:AlternateContent>
            </w:r>
          </w:p>
        </w:tc>
      </w:tr>
      <w:tr w:rsidR="0092661E" w:rsidRPr="0092661E" w14:paraId="200DD61D" w14:textId="77777777" w:rsidTr="00991E86">
        <w:trPr>
          <w:trHeight w:hRule="exact" w:val="445"/>
        </w:trPr>
        <w:tc>
          <w:tcPr>
            <w:tcW w:w="2405" w:type="dxa"/>
            <w:vMerge w:val="restart"/>
            <w:vAlign w:val="center"/>
          </w:tcPr>
          <w:p w14:paraId="39BB9D24" w14:textId="77777777" w:rsidR="0092661E" w:rsidRPr="0092661E" w:rsidRDefault="0092661E" w:rsidP="00991E86">
            <w:pPr>
              <w:ind w:firstLineChars="0" w:firstLine="0"/>
              <w:rPr>
                <w:rFonts w:ascii="游明朝" w:eastAsia="ＭＳ 明朝" w:hAnsi="游明朝" w:cs="游明朝"/>
                <w:kern w:val="0"/>
                <w:szCs w:val="21"/>
              </w:rPr>
            </w:pPr>
            <w:r w:rsidRPr="0092661E">
              <w:rPr>
                <w:rFonts w:ascii="游明朝" w:eastAsia="ＭＳ 明朝" w:hAnsi="游明朝" w:cs="游明朝" w:hint="eastAsia"/>
                <w:kern w:val="0"/>
                <w:szCs w:val="21"/>
              </w:rPr>
              <w:t>研究区分</w:t>
            </w:r>
          </w:p>
        </w:tc>
        <w:tc>
          <w:tcPr>
            <w:tcW w:w="6946" w:type="dxa"/>
            <w:vAlign w:val="center"/>
          </w:tcPr>
          <w:p w14:paraId="6D8846B7" w14:textId="231A4970" w:rsidR="0092661E" w:rsidRPr="0092661E" w:rsidRDefault="002A688E" w:rsidP="00991E86">
            <w:pPr>
              <w:ind w:firstLineChars="0" w:firstLine="0"/>
              <w:rPr>
                <w:rFonts w:ascii="游明朝" w:eastAsia="PMingLiU" w:hAnsi="游明朝" w:cs="游明朝"/>
                <w:kern w:val="0"/>
                <w:szCs w:val="21"/>
              </w:rPr>
            </w:pPr>
            <w:r w:rsidRPr="0092661E">
              <w:rPr>
                <w:rFonts w:ascii="游明朝" w:eastAsia="ＭＳ 明朝" w:hAnsi="游明朝" w:cs="游明朝" w:hint="eastAsia"/>
                <w:kern w:val="0"/>
                <w:szCs w:val="21"/>
              </w:rPr>
              <w:t>□</w:t>
            </w:r>
            <w:r w:rsidR="0092661E" w:rsidRPr="0092661E">
              <w:rPr>
                <w:rFonts w:ascii="游明朝" w:eastAsia="ＭＳ 明朝" w:hAnsi="游明朝" w:cs="游明朝" w:hint="eastAsia"/>
                <w:kern w:val="0"/>
                <w:szCs w:val="21"/>
              </w:rPr>
              <w:t>単施設</w:t>
            </w:r>
            <w:r w:rsidR="0092661E" w:rsidRPr="0092661E">
              <w:rPr>
                <w:rFonts w:ascii="游明朝" w:eastAsia="ＭＳ 明朝" w:hAnsi="游明朝" w:cs="游明朝" w:hint="eastAsia"/>
                <w:kern w:val="0"/>
                <w:szCs w:val="21"/>
                <w:lang w:eastAsia="zh-TW"/>
              </w:rPr>
              <w:t xml:space="preserve">　</w:t>
            </w:r>
            <w:r w:rsidR="0092661E" w:rsidRPr="0092661E">
              <w:rPr>
                <w:rFonts w:ascii="游明朝" w:eastAsia="ＭＳ 明朝" w:hAnsi="游明朝" w:cs="游明朝" w:hint="eastAsia"/>
                <w:kern w:val="0"/>
                <w:szCs w:val="21"/>
              </w:rPr>
              <w:t>□多施設共同研究</w:t>
            </w:r>
          </w:p>
        </w:tc>
      </w:tr>
      <w:tr w:rsidR="0092661E" w:rsidRPr="0092661E" w14:paraId="159DAA77" w14:textId="77777777" w:rsidTr="00991E86">
        <w:trPr>
          <w:trHeight w:hRule="exact" w:val="1132"/>
        </w:trPr>
        <w:tc>
          <w:tcPr>
            <w:tcW w:w="2405" w:type="dxa"/>
            <w:vMerge/>
            <w:vAlign w:val="center"/>
          </w:tcPr>
          <w:p w14:paraId="4DDBE549" w14:textId="77777777" w:rsidR="0092661E" w:rsidRPr="0092661E" w:rsidRDefault="0092661E" w:rsidP="00991E86">
            <w:pPr>
              <w:ind w:firstLineChars="0" w:firstLine="0"/>
              <w:rPr>
                <w:rFonts w:ascii="游明朝" w:eastAsia="ＭＳ 明朝" w:hAnsi="游明朝" w:cs="游明朝"/>
                <w:kern w:val="0"/>
                <w:szCs w:val="21"/>
                <w:lang w:eastAsia="zh-TW"/>
              </w:rPr>
            </w:pPr>
          </w:p>
        </w:tc>
        <w:tc>
          <w:tcPr>
            <w:tcW w:w="6946" w:type="dxa"/>
            <w:vAlign w:val="center"/>
          </w:tcPr>
          <w:p w14:paraId="07F7F7B1" w14:textId="074F20D1" w:rsidR="0092661E" w:rsidRPr="0092661E" w:rsidRDefault="002A688E" w:rsidP="00991E86">
            <w:pPr>
              <w:ind w:firstLineChars="0" w:firstLine="0"/>
              <w:rPr>
                <w:rFonts w:ascii="游明朝" w:eastAsia="ＭＳ 明朝" w:hAnsi="游明朝" w:cs="游明朝"/>
                <w:kern w:val="0"/>
                <w:szCs w:val="21"/>
              </w:rPr>
            </w:pPr>
            <w:r w:rsidRPr="0092661E">
              <w:rPr>
                <w:rFonts w:ascii="游明朝" w:eastAsia="ＭＳ 明朝" w:hAnsi="游明朝" w:cs="游明朝" w:hint="eastAsia"/>
                <w:kern w:val="0"/>
                <w:szCs w:val="21"/>
              </w:rPr>
              <w:t>□</w:t>
            </w:r>
            <w:r w:rsidR="0092661E" w:rsidRPr="0092661E">
              <w:rPr>
                <w:rFonts w:ascii="游明朝" w:eastAsia="ＭＳ 明朝" w:hAnsi="游明朝" w:cs="游明朝" w:hint="eastAsia"/>
                <w:kern w:val="0"/>
                <w:szCs w:val="21"/>
              </w:rPr>
              <w:t>特定臨床研究</w:t>
            </w:r>
            <w:r w:rsidR="0092661E" w:rsidRPr="0092661E">
              <w:rPr>
                <w:rFonts w:ascii="游明朝" w:eastAsia="ＭＳ 明朝" w:hAnsi="游明朝" w:cs="游明朝" w:hint="eastAsia"/>
                <w:kern w:val="0"/>
                <w:szCs w:val="21"/>
              </w:rPr>
              <w:t>(</w:t>
            </w:r>
            <w:r w:rsidR="0092661E" w:rsidRPr="0092661E">
              <w:rPr>
                <w:rFonts w:ascii="游明朝" w:eastAsia="ＭＳ 明朝" w:hAnsi="游明朝" w:cs="游明朝" w:hint="eastAsia"/>
                <w:kern w:val="0"/>
                <w:szCs w:val="21"/>
              </w:rPr>
              <w:t>未承認または適応外の医薬品医療機器等を用いる</w:t>
            </w:r>
            <w:r w:rsidR="0092661E" w:rsidRPr="0092661E">
              <w:rPr>
                <w:rFonts w:ascii="游明朝" w:eastAsia="ＭＳ 明朝" w:hAnsi="游明朝" w:cs="游明朝" w:hint="eastAsia"/>
                <w:kern w:val="0"/>
                <w:szCs w:val="21"/>
              </w:rPr>
              <w:t>)</w:t>
            </w:r>
          </w:p>
          <w:p w14:paraId="4EE5F06E" w14:textId="77777777" w:rsidR="0092661E" w:rsidRPr="0092661E" w:rsidRDefault="0092661E" w:rsidP="00991E86">
            <w:pPr>
              <w:ind w:firstLineChars="0" w:firstLine="0"/>
              <w:rPr>
                <w:rFonts w:ascii="游明朝" w:eastAsia="PMingLiU" w:hAnsi="游明朝" w:cs="游明朝"/>
                <w:kern w:val="0"/>
                <w:szCs w:val="21"/>
                <w:lang w:eastAsia="zh-TW"/>
              </w:rPr>
            </w:pPr>
            <w:r w:rsidRPr="0092661E">
              <w:rPr>
                <w:rFonts w:ascii="游明朝" w:eastAsia="ＭＳ 明朝" w:hAnsi="游明朝" w:cs="游明朝" w:hint="eastAsia"/>
                <w:kern w:val="0"/>
                <w:szCs w:val="21"/>
              </w:rPr>
              <w:t>□特定臨床研究</w:t>
            </w:r>
            <w:r w:rsidRPr="0092661E">
              <w:rPr>
                <w:rFonts w:ascii="游明朝" w:eastAsia="ＭＳ 明朝" w:hAnsi="游明朝" w:cs="游明朝" w:hint="eastAsia"/>
                <w:kern w:val="0"/>
                <w:szCs w:val="21"/>
              </w:rPr>
              <w:t>(</w:t>
            </w:r>
            <w:r w:rsidRPr="0092661E">
              <w:rPr>
                <w:rFonts w:ascii="游明朝" w:eastAsia="ＭＳ 明朝" w:hAnsi="游明朝" w:cs="游明朝" w:hint="eastAsia"/>
                <w:kern w:val="0"/>
                <w:szCs w:val="21"/>
              </w:rPr>
              <w:t>未承認または適応外の医薬品医療機器等を用いない</w:t>
            </w:r>
            <w:r w:rsidRPr="0092661E">
              <w:rPr>
                <w:rFonts w:ascii="游明朝" w:eastAsia="ＭＳ 明朝" w:hAnsi="游明朝" w:cs="游明朝" w:hint="eastAsia"/>
                <w:kern w:val="0"/>
                <w:szCs w:val="21"/>
              </w:rPr>
              <w:t>)</w:t>
            </w:r>
          </w:p>
          <w:p w14:paraId="66458F77" w14:textId="77777777" w:rsidR="0092661E" w:rsidRPr="0092661E" w:rsidRDefault="0092661E" w:rsidP="00991E86">
            <w:pPr>
              <w:ind w:firstLineChars="0" w:firstLine="0"/>
              <w:rPr>
                <w:rFonts w:ascii="游明朝" w:eastAsia="PMingLiU" w:hAnsi="游明朝" w:cs="游明朝"/>
                <w:kern w:val="0"/>
                <w:szCs w:val="21"/>
                <w:lang w:eastAsia="zh-TW"/>
              </w:rPr>
            </w:pPr>
            <w:r w:rsidRPr="0092661E">
              <w:rPr>
                <w:rFonts w:ascii="游明朝" w:eastAsia="ＭＳ 明朝" w:hAnsi="游明朝" w:cs="游明朝" w:hint="eastAsia"/>
                <w:kern w:val="0"/>
                <w:szCs w:val="21"/>
                <w:lang w:eastAsia="zh-TW"/>
              </w:rPr>
              <w:t>□</w:t>
            </w:r>
            <w:r w:rsidRPr="0092661E">
              <w:rPr>
                <w:rFonts w:ascii="ＭＳ 明朝" w:eastAsia="ＭＳ 明朝" w:hAnsi="ＭＳ 明朝" w:cs="游明朝" w:hint="eastAsia"/>
                <w:kern w:val="0"/>
                <w:szCs w:val="21"/>
              </w:rPr>
              <w:t>特定臨床研究以外(努力義務に該当)</w:t>
            </w:r>
          </w:p>
        </w:tc>
      </w:tr>
    </w:tbl>
    <w:p w14:paraId="3B5862EC" w14:textId="4EA777DB" w:rsidR="006222B5" w:rsidRPr="0092661E" w:rsidRDefault="006222B5" w:rsidP="00FB2256">
      <w:pPr>
        <w:widowControl/>
        <w:ind w:firstLineChars="0" w:firstLine="0"/>
        <w:jc w:val="left"/>
        <w:rPr>
          <w:rFonts w:cstheme="minorHAnsi"/>
          <w:szCs w:val="21"/>
        </w:rPr>
      </w:pPr>
    </w:p>
    <w:p w14:paraId="1B6A3C3F" w14:textId="09ADF9E2" w:rsidR="006222B5" w:rsidRDefault="00991E86" w:rsidP="00FB2256">
      <w:pPr>
        <w:widowControl/>
        <w:ind w:firstLineChars="0" w:firstLine="0"/>
        <w:jc w:val="left"/>
        <w:rPr>
          <w:rFonts w:cstheme="minorHAnsi"/>
          <w:szCs w:val="21"/>
        </w:rPr>
      </w:pPr>
      <w:r w:rsidRPr="0092661E">
        <w:rPr>
          <w:rFonts w:ascii="游明朝" w:eastAsia="ＭＳ 明朝" w:hAnsi="游明朝" w:cs="游明朝"/>
          <w:noProof/>
          <w:color w:val="943634"/>
          <w:kern w:val="0"/>
          <w:szCs w:val="21"/>
          <w:u w:val="single"/>
        </w:rPr>
        <mc:AlternateContent>
          <mc:Choice Requires="wps">
            <w:drawing>
              <wp:anchor distT="45720" distB="45720" distL="114300" distR="114300" simplePos="0" relativeHeight="251659264" behindDoc="0" locked="0" layoutInCell="1" allowOverlap="1" wp14:anchorId="34F21ED4" wp14:editId="063FE9A6">
                <wp:simplePos x="0" y="0"/>
                <wp:positionH relativeFrom="column">
                  <wp:posOffset>-245552</wp:posOffset>
                </wp:positionH>
                <wp:positionV relativeFrom="paragraph">
                  <wp:posOffset>257838</wp:posOffset>
                </wp:positionV>
                <wp:extent cx="6610350" cy="1404620"/>
                <wp:effectExtent l="19050" t="19050" r="38100" b="4762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1404620"/>
                        </a:xfrm>
                        <a:prstGeom prst="rect">
                          <a:avLst/>
                        </a:prstGeom>
                        <a:solidFill>
                          <a:srgbClr val="FFFFFF"/>
                        </a:solidFill>
                        <a:ln w="50800" cmpd="dbl">
                          <a:solidFill>
                            <a:srgbClr val="FF0000"/>
                          </a:solidFill>
                          <a:miter lim="800000"/>
                          <a:headEnd/>
                          <a:tailEnd/>
                        </a:ln>
                      </wps:spPr>
                      <wps:txbx>
                        <w:txbxContent>
                          <w:p w14:paraId="0DBF2AE3"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注意点</w:t>
                            </w:r>
                          </w:p>
                          <w:p w14:paraId="79DCFAD6"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本手順書は臨床研究法で求められる報告手順を示したものです。研究ごとに追加事項がありましたら追記をお願いします。また、手順書内に研究計画書を参照している部分がありますので、研究計画書の記載もご確認ください(III-1初期対応、IV 疾病等の報告)。</w:t>
                            </w:r>
                          </w:p>
                          <w:p w14:paraId="2D8FE2AC"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＊本手順書は神戸大学の医師が統括管理者で、研究計画書を神戸大学臨床研究審査委員会へ提出することを前提として作成されています。その他の場合はご留意ください。</w:t>
                            </w:r>
                          </w:p>
                          <w:p w14:paraId="03F7AEF0" w14:textId="77777777" w:rsidR="0092661E" w:rsidRPr="0092661E" w:rsidRDefault="0092661E" w:rsidP="0092661E">
                            <w:pPr>
                              <w:ind w:firstLine="210"/>
                              <w:rPr>
                                <w:rFonts w:ascii="ＭＳ 明朝" w:eastAsia="ＭＳ 明朝" w:hAnsi="ＭＳ 明朝"/>
                                <w:color w:val="000000"/>
                                <w:u w:val="single"/>
                              </w:rPr>
                            </w:pPr>
                          </w:p>
                          <w:p w14:paraId="4FFEE77B"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＊Ⅰ目的に研究課題名を入力してください。ヘッダーとⅧ改訂履歴の</w:t>
                            </w:r>
                            <w:r w:rsidRPr="0092661E">
                              <w:rPr>
                                <w:rFonts w:ascii="ＭＳ 明朝" w:eastAsia="ＭＳ 明朝" w:hAnsi="ＭＳ 明朝"/>
                                <w:color w:val="000000"/>
                                <w:u w:val="single"/>
                              </w:rPr>
                              <w:t>記入をお願いします</w:t>
                            </w:r>
                            <w:r w:rsidRPr="0092661E">
                              <w:rPr>
                                <w:rFonts w:ascii="ＭＳ 明朝" w:eastAsia="ＭＳ 明朝" w:hAnsi="ＭＳ 明朝" w:hint="eastAsia"/>
                                <w:color w:val="000000"/>
                                <w:u w:val="single"/>
                              </w:rPr>
                              <w:t>。</w:t>
                            </w:r>
                          </w:p>
                          <w:p w14:paraId="01033FAA"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＊医薬品の場合は赤字の書式を選択して、青字は削除してください。</w:t>
                            </w:r>
                          </w:p>
                          <w:p w14:paraId="74AE1866"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＊医療機器の場合は青字の書式を選択して、赤字は削除してください。</w:t>
                            </w:r>
                          </w:p>
                          <w:p w14:paraId="55EAF15F" w14:textId="77777777" w:rsidR="0092661E" w:rsidRPr="0092661E" w:rsidRDefault="0092661E" w:rsidP="0092661E">
                            <w:pPr>
                              <w:ind w:firstLine="210"/>
                              <w:rPr>
                                <w:rFonts w:ascii="ＭＳ 明朝" w:eastAsia="ＭＳ 明朝" w:hAnsi="ＭＳ 明朝"/>
                                <w:u w:val="single"/>
                              </w:rPr>
                            </w:pPr>
                            <w:r w:rsidRPr="0092661E">
                              <w:rPr>
                                <w:rFonts w:ascii="ＭＳ 明朝" w:eastAsia="ＭＳ 明朝" w:hAnsi="ＭＳ 明朝" w:hint="eastAsia"/>
                                <w:u w:val="single"/>
                              </w:rPr>
                              <w:t>このテキストボックスは提出時には</w:t>
                            </w:r>
                            <w:r w:rsidRPr="0092661E">
                              <w:rPr>
                                <w:rFonts w:ascii="ＭＳ 明朝" w:eastAsia="ＭＳ 明朝" w:hAnsi="ＭＳ 明朝"/>
                                <w:u w:val="single"/>
                              </w:rPr>
                              <w:t>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F21ED4" id="_x0000_t202" coordsize="21600,21600" o:spt="202" path="m,l,21600r21600,l21600,xe">
                <v:stroke joinstyle="miter"/>
                <v:path gradientshapeok="t" o:connecttype="rect"/>
              </v:shapetype>
              <v:shape id="テキスト ボックス 2" o:spid="_x0000_s1026" type="#_x0000_t202" style="position:absolute;margin-left:-19.35pt;margin-top:20.3pt;width:52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" strokecolor="red" strokeweight="4pt">
                <v:stroke linestyle="thinThin"/>
                <v:textbox style="mso-fit-shape-to-text:t">
                  <w:txbxContent>
                    <w:p w14:paraId="0DBF2AE3"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注意点</w:t>
                      </w:r>
                    </w:p>
                    <w:p w14:paraId="79DCFAD6"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本手順書は臨床研究法で求められる報告手順を示したものです。研究ごとに追加事項がありましたら追記をお願いします。また、手順書内に研究計画書を参照している部分がありますので、研究計画書の記載もご確認ください(III-1初期対応、IV 疾病等の報告)。</w:t>
                      </w:r>
                    </w:p>
                    <w:p w14:paraId="2D8FE2AC"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＊本手順書は神戸大学の医師が統括管理者で、研究計画書を神戸大学臨床研究審査委員会へ提出することを前提として作成されています。その他の場合はご留意ください。</w:t>
                      </w:r>
                    </w:p>
                    <w:p w14:paraId="03F7AEF0" w14:textId="77777777" w:rsidR="0092661E" w:rsidRPr="0092661E" w:rsidRDefault="0092661E" w:rsidP="0092661E">
                      <w:pPr>
                        <w:ind w:firstLine="210"/>
                        <w:rPr>
                          <w:rFonts w:ascii="ＭＳ 明朝" w:eastAsia="ＭＳ 明朝" w:hAnsi="ＭＳ 明朝"/>
                          <w:color w:val="000000"/>
                          <w:u w:val="single"/>
                        </w:rPr>
                      </w:pPr>
                    </w:p>
                    <w:p w14:paraId="4FFEE77B"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＊Ⅰ目的に研究課題名を入力してください。ヘッダーとⅧ改訂履歴の</w:t>
                      </w:r>
                      <w:r w:rsidRPr="0092661E">
                        <w:rPr>
                          <w:rFonts w:ascii="ＭＳ 明朝" w:eastAsia="ＭＳ 明朝" w:hAnsi="ＭＳ 明朝"/>
                          <w:color w:val="000000"/>
                          <w:u w:val="single"/>
                        </w:rPr>
                        <w:t>記入をお願いします</w:t>
                      </w:r>
                      <w:r w:rsidRPr="0092661E">
                        <w:rPr>
                          <w:rFonts w:ascii="ＭＳ 明朝" w:eastAsia="ＭＳ 明朝" w:hAnsi="ＭＳ 明朝" w:hint="eastAsia"/>
                          <w:color w:val="000000"/>
                          <w:u w:val="single"/>
                        </w:rPr>
                        <w:t>。</w:t>
                      </w:r>
                    </w:p>
                    <w:p w14:paraId="01033FAA"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＊医薬品の場合は赤字の書式を選択して、青字は削除してください。</w:t>
                      </w:r>
                    </w:p>
                    <w:p w14:paraId="74AE1866" w14:textId="77777777" w:rsidR="0092661E" w:rsidRPr="0092661E" w:rsidRDefault="0092661E" w:rsidP="0092661E">
                      <w:pPr>
                        <w:ind w:firstLine="210"/>
                        <w:rPr>
                          <w:rFonts w:ascii="ＭＳ 明朝" w:eastAsia="ＭＳ 明朝" w:hAnsi="ＭＳ 明朝"/>
                          <w:color w:val="000000"/>
                          <w:u w:val="single"/>
                        </w:rPr>
                      </w:pPr>
                      <w:r w:rsidRPr="0092661E">
                        <w:rPr>
                          <w:rFonts w:ascii="ＭＳ 明朝" w:eastAsia="ＭＳ 明朝" w:hAnsi="ＭＳ 明朝" w:hint="eastAsia"/>
                          <w:color w:val="000000"/>
                          <w:u w:val="single"/>
                        </w:rPr>
                        <w:t>＊医療機器の場合は青字の書式を選択して、赤字は削除してください。</w:t>
                      </w:r>
                    </w:p>
                    <w:p w14:paraId="55EAF15F" w14:textId="77777777" w:rsidR="0092661E" w:rsidRPr="0092661E" w:rsidRDefault="0092661E" w:rsidP="0092661E">
                      <w:pPr>
                        <w:ind w:firstLine="210"/>
                        <w:rPr>
                          <w:rFonts w:ascii="ＭＳ 明朝" w:eastAsia="ＭＳ 明朝" w:hAnsi="ＭＳ 明朝"/>
                          <w:u w:val="single"/>
                        </w:rPr>
                      </w:pPr>
                      <w:r w:rsidRPr="0092661E">
                        <w:rPr>
                          <w:rFonts w:ascii="ＭＳ 明朝" w:eastAsia="ＭＳ 明朝" w:hAnsi="ＭＳ 明朝" w:hint="eastAsia"/>
                          <w:u w:val="single"/>
                        </w:rPr>
                        <w:t>このテキストボックスは提出時には</w:t>
                      </w:r>
                      <w:r w:rsidRPr="0092661E">
                        <w:rPr>
                          <w:rFonts w:ascii="ＭＳ 明朝" w:eastAsia="ＭＳ 明朝" w:hAnsi="ＭＳ 明朝"/>
                          <w:u w:val="single"/>
                        </w:rPr>
                        <w:t>削除してください</w:t>
                      </w:r>
                    </w:p>
                  </w:txbxContent>
                </v:textbox>
                <w10:wrap type="square"/>
              </v:shape>
            </w:pict>
          </mc:Fallback>
        </mc:AlternateContent>
      </w:r>
    </w:p>
    <w:p w14:paraId="78EFFAE1" w14:textId="6B5FAB31" w:rsidR="006222B5" w:rsidRDefault="006222B5" w:rsidP="00FB2256">
      <w:pPr>
        <w:widowControl/>
        <w:ind w:firstLineChars="0" w:firstLine="0"/>
        <w:jc w:val="left"/>
        <w:rPr>
          <w:rFonts w:cstheme="minorHAnsi"/>
          <w:szCs w:val="21"/>
        </w:rPr>
      </w:pPr>
    </w:p>
    <w:p w14:paraId="0E56CB10" w14:textId="6EB398B1" w:rsidR="006222B5" w:rsidRDefault="006222B5" w:rsidP="00FB2256">
      <w:pPr>
        <w:widowControl/>
        <w:ind w:firstLineChars="0" w:firstLine="0"/>
        <w:jc w:val="left"/>
        <w:rPr>
          <w:rFonts w:cstheme="minorHAnsi"/>
          <w:szCs w:val="21"/>
        </w:rPr>
      </w:pPr>
    </w:p>
    <w:p w14:paraId="0ADD18CD" w14:textId="3131481C" w:rsidR="00242932" w:rsidRDefault="00242932">
      <w:pPr>
        <w:widowControl/>
        <w:ind w:firstLineChars="0" w:firstLine="0"/>
        <w:jc w:val="left"/>
        <w:rPr>
          <w:rFonts w:asciiTheme="majorHAnsi" w:eastAsiaTheme="majorEastAsia" w:hAnsiTheme="majorHAnsi" w:cstheme="minorHAnsi"/>
          <w:bCs/>
          <w:color w:val="2E74B5" w:themeColor="accent1" w:themeShade="BF"/>
          <w:kern w:val="0"/>
          <w:sz w:val="28"/>
          <w:szCs w:val="28"/>
        </w:rPr>
      </w:pPr>
      <w:r>
        <w:rPr>
          <w:rFonts w:cstheme="minorHAnsi"/>
        </w:rPr>
        <w:br w:type="page"/>
      </w:r>
    </w:p>
    <w:bookmarkStart w:id="0" w:name="_Toc481077370" w:displacedByCustomXml="next"/>
    <w:sdt>
      <w:sdtPr>
        <w:rPr>
          <w:rFonts w:asciiTheme="minorHAnsi" w:eastAsiaTheme="minorEastAsia" w:hAnsiTheme="minorHAnsi" w:cstheme="minorBidi"/>
          <w:bCs w:val="0"/>
          <w:color w:val="auto"/>
          <w:kern w:val="2"/>
          <w:sz w:val="21"/>
          <w:szCs w:val="22"/>
          <w:lang w:val="ja-JP"/>
        </w:rPr>
        <w:id w:val="-1993249640"/>
        <w:docPartObj>
          <w:docPartGallery w:val="Table of Contents"/>
          <w:docPartUnique/>
        </w:docPartObj>
      </w:sdtPr>
      <w:sdtEndPr>
        <w:rPr>
          <w:b/>
        </w:rPr>
      </w:sdtEndPr>
      <w:sdtContent>
        <w:p w14:paraId="6282C6FC" w14:textId="69FDB1BF" w:rsidR="00FF4F06" w:rsidRDefault="00FF4F06" w:rsidP="00FF4F06">
          <w:pPr>
            <w:pStyle w:val="afe"/>
            <w:ind w:firstLine="210"/>
            <w:jc w:val="center"/>
          </w:pPr>
          <w:r>
            <w:rPr>
              <w:lang w:val="ja-JP"/>
            </w:rPr>
            <w:t>目次</w:t>
          </w:r>
        </w:p>
        <w:p w14:paraId="4455943B" w14:textId="5824969E" w:rsidR="00224060" w:rsidRDefault="004F0A3B">
          <w:pPr>
            <w:pStyle w:val="11"/>
            <w:ind w:firstLine="200"/>
            <w:rPr>
              <w:rFonts w:cstheme="minorBidi"/>
              <w:b w:val="0"/>
              <w:bCs w:val="0"/>
              <w:caps w:val="0"/>
              <w:noProof/>
              <w:sz w:val="21"/>
              <w:szCs w:val="22"/>
            </w:rPr>
          </w:pPr>
          <w:r>
            <w:rPr>
              <w:b w:val="0"/>
              <w:bCs w:val="0"/>
              <w:caps w:val="0"/>
            </w:rPr>
            <w:fldChar w:fldCharType="begin"/>
          </w:r>
          <w:r>
            <w:rPr>
              <w:b w:val="0"/>
              <w:bCs w:val="0"/>
              <w:caps w:val="0"/>
            </w:rPr>
            <w:instrText xml:space="preserve"> TOC \o "1-2" \h \z \u </w:instrText>
          </w:r>
          <w:r>
            <w:rPr>
              <w:b w:val="0"/>
              <w:bCs w:val="0"/>
              <w:caps w:val="0"/>
            </w:rPr>
            <w:fldChar w:fldCharType="separate"/>
          </w:r>
          <w:hyperlink w:anchor="_Toc204698573" w:history="1">
            <w:r w:rsidR="00224060" w:rsidRPr="009E2A4D">
              <w:rPr>
                <w:rStyle w:val="af"/>
                <w:rFonts w:ascii="ＭＳ 明朝" w:eastAsia="ＭＳ 明朝" w:hAnsi="ＭＳ 明朝" w:cs="ＭＳ 明朝" w:hint="eastAsia"/>
                <w:noProof/>
              </w:rPr>
              <w:t>Ⅰ</w:t>
            </w:r>
            <w:r w:rsidR="00224060" w:rsidRPr="009E2A4D">
              <w:rPr>
                <w:rStyle w:val="af"/>
                <w:noProof/>
              </w:rPr>
              <w:t xml:space="preserve">. </w:t>
            </w:r>
            <w:r w:rsidR="00224060" w:rsidRPr="009E2A4D">
              <w:rPr>
                <w:rStyle w:val="af"/>
                <w:noProof/>
              </w:rPr>
              <w:t>目的</w:t>
            </w:r>
            <w:r w:rsidR="00224060">
              <w:rPr>
                <w:noProof/>
                <w:webHidden/>
              </w:rPr>
              <w:tab/>
            </w:r>
            <w:r w:rsidR="00224060">
              <w:rPr>
                <w:noProof/>
                <w:webHidden/>
              </w:rPr>
              <w:fldChar w:fldCharType="begin"/>
            </w:r>
            <w:r w:rsidR="00224060">
              <w:rPr>
                <w:noProof/>
                <w:webHidden/>
              </w:rPr>
              <w:instrText xml:space="preserve"> PAGEREF _Toc204698573 \h </w:instrText>
            </w:r>
            <w:r w:rsidR="00224060">
              <w:rPr>
                <w:noProof/>
                <w:webHidden/>
              </w:rPr>
            </w:r>
            <w:r w:rsidR="00224060">
              <w:rPr>
                <w:noProof/>
                <w:webHidden/>
              </w:rPr>
              <w:fldChar w:fldCharType="separate"/>
            </w:r>
            <w:r w:rsidR="00224060">
              <w:rPr>
                <w:noProof/>
                <w:webHidden/>
              </w:rPr>
              <w:t>3</w:t>
            </w:r>
            <w:r w:rsidR="00224060">
              <w:rPr>
                <w:noProof/>
                <w:webHidden/>
              </w:rPr>
              <w:fldChar w:fldCharType="end"/>
            </w:r>
          </w:hyperlink>
        </w:p>
        <w:p w14:paraId="22247C65" w14:textId="7D8148E1" w:rsidR="00224060" w:rsidRDefault="004F2BB8">
          <w:pPr>
            <w:pStyle w:val="11"/>
            <w:rPr>
              <w:rFonts w:cstheme="minorBidi"/>
              <w:b w:val="0"/>
              <w:bCs w:val="0"/>
              <w:caps w:val="0"/>
              <w:noProof/>
              <w:sz w:val="21"/>
              <w:szCs w:val="22"/>
            </w:rPr>
          </w:pPr>
          <w:hyperlink w:anchor="_Toc204698574" w:history="1">
            <w:r w:rsidR="00224060" w:rsidRPr="009E2A4D">
              <w:rPr>
                <w:rStyle w:val="af"/>
                <w:rFonts w:ascii="ＭＳ 明朝" w:eastAsia="ＭＳ 明朝" w:hAnsi="ＭＳ 明朝" w:cs="ＭＳ 明朝" w:hint="eastAsia"/>
                <w:noProof/>
              </w:rPr>
              <w:t>Ⅱ</w:t>
            </w:r>
            <w:r w:rsidR="00224060" w:rsidRPr="009E2A4D">
              <w:rPr>
                <w:rStyle w:val="af"/>
                <w:noProof/>
              </w:rPr>
              <w:t xml:space="preserve">. </w:t>
            </w:r>
            <w:r w:rsidR="00224060" w:rsidRPr="009E2A4D">
              <w:rPr>
                <w:rStyle w:val="af"/>
                <w:noProof/>
              </w:rPr>
              <w:t>定義</w:t>
            </w:r>
            <w:r w:rsidR="00224060">
              <w:rPr>
                <w:noProof/>
                <w:webHidden/>
              </w:rPr>
              <w:tab/>
            </w:r>
            <w:r w:rsidR="00224060">
              <w:rPr>
                <w:noProof/>
                <w:webHidden/>
              </w:rPr>
              <w:fldChar w:fldCharType="begin"/>
            </w:r>
            <w:r w:rsidR="00224060">
              <w:rPr>
                <w:noProof/>
                <w:webHidden/>
              </w:rPr>
              <w:instrText xml:space="preserve"> PAGEREF _Toc204698574 \h </w:instrText>
            </w:r>
            <w:r w:rsidR="00224060">
              <w:rPr>
                <w:noProof/>
                <w:webHidden/>
              </w:rPr>
            </w:r>
            <w:r w:rsidR="00224060">
              <w:rPr>
                <w:noProof/>
                <w:webHidden/>
              </w:rPr>
              <w:fldChar w:fldCharType="separate"/>
            </w:r>
            <w:r w:rsidR="00224060">
              <w:rPr>
                <w:noProof/>
                <w:webHidden/>
              </w:rPr>
              <w:t>3</w:t>
            </w:r>
            <w:r w:rsidR="00224060">
              <w:rPr>
                <w:noProof/>
                <w:webHidden/>
              </w:rPr>
              <w:fldChar w:fldCharType="end"/>
            </w:r>
          </w:hyperlink>
        </w:p>
        <w:p w14:paraId="6CC4E3D0" w14:textId="72A89D83" w:rsidR="00224060" w:rsidRDefault="004F2BB8">
          <w:pPr>
            <w:pStyle w:val="22"/>
            <w:tabs>
              <w:tab w:val="right" w:leader="dot" w:pos="9628"/>
            </w:tabs>
            <w:ind w:firstLine="200"/>
            <w:rPr>
              <w:rFonts w:cstheme="minorBidi"/>
              <w:smallCaps w:val="0"/>
              <w:noProof/>
              <w:sz w:val="21"/>
              <w:szCs w:val="22"/>
            </w:rPr>
          </w:pPr>
          <w:hyperlink w:anchor="_Toc204698575" w:history="1">
            <w:r w:rsidR="00224060" w:rsidRPr="009E2A4D">
              <w:rPr>
                <w:rStyle w:val="af"/>
                <w:noProof/>
              </w:rPr>
              <w:t xml:space="preserve">II-1 </w:t>
            </w:r>
            <w:r w:rsidR="00224060" w:rsidRPr="009E2A4D">
              <w:rPr>
                <w:rStyle w:val="af"/>
                <w:noProof/>
              </w:rPr>
              <w:t>有害事象</w:t>
            </w:r>
            <w:r w:rsidR="00224060">
              <w:rPr>
                <w:noProof/>
                <w:webHidden/>
              </w:rPr>
              <w:tab/>
            </w:r>
            <w:r w:rsidR="00224060">
              <w:rPr>
                <w:noProof/>
                <w:webHidden/>
              </w:rPr>
              <w:fldChar w:fldCharType="begin"/>
            </w:r>
            <w:r w:rsidR="00224060">
              <w:rPr>
                <w:noProof/>
                <w:webHidden/>
              </w:rPr>
              <w:instrText xml:space="preserve"> PAGEREF _Toc204698575 \h </w:instrText>
            </w:r>
            <w:r w:rsidR="00224060">
              <w:rPr>
                <w:noProof/>
                <w:webHidden/>
              </w:rPr>
            </w:r>
            <w:r w:rsidR="00224060">
              <w:rPr>
                <w:noProof/>
                <w:webHidden/>
              </w:rPr>
              <w:fldChar w:fldCharType="separate"/>
            </w:r>
            <w:r w:rsidR="00224060">
              <w:rPr>
                <w:noProof/>
                <w:webHidden/>
              </w:rPr>
              <w:t>3</w:t>
            </w:r>
            <w:r w:rsidR="00224060">
              <w:rPr>
                <w:noProof/>
                <w:webHidden/>
              </w:rPr>
              <w:fldChar w:fldCharType="end"/>
            </w:r>
          </w:hyperlink>
        </w:p>
        <w:p w14:paraId="58649A72" w14:textId="1BC72AED" w:rsidR="00224060" w:rsidRDefault="004F2BB8">
          <w:pPr>
            <w:pStyle w:val="22"/>
            <w:tabs>
              <w:tab w:val="right" w:leader="dot" w:pos="9628"/>
            </w:tabs>
            <w:ind w:firstLine="200"/>
            <w:rPr>
              <w:rFonts w:cstheme="minorBidi"/>
              <w:smallCaps w:val="0"/>
              <w:noProof/>
              <w:sz w:val="21"/>
              <w:szCs w:val="22"/>
            </w:rPr>
          </w:pPr>
          <w:hyperlink w:anchor="_Toc204698576" w:history="1">
            <w:r w:rsidR="00224060" w:rsidRPr="009E2A4D">
              <w:rPr>
                <w:rStyle w:val="af"/>
                <w:noProof/>
              </w:rPr>
              <w:t xml:space="preserve">II-2 </w:t>
            </w:r>
            <w:r w:rsidR="00224060" w:rsidRPr="009E2A4D">
              <w:rPr>
                <w:rStyle w:val="af"/>
                <w:noProof/>
              </w:rPr>
              <w:t>疾病等</w:t>
            </w:r>
            <w:r w:rsidR="00224060">
              <w:rPr>
                <w:noProof/>
                <w:webHidden/>
              </w:rPr>
              <w:tab/>
            </w:r>
            <w:r w:rsidR="00224060">
              <w:rPr>
                <w:noProof/>
                <w:webHidden/>
              </w:rPr>
              <w:fldChar w:fldCharType="begin"/>
            </w:r>
            <w:r w:rsidR="00224060">
              <w:rPr>
                <w:noProof/>
                <w:webHidden/>
              </w:rPr>
              <w:instrText xml:space="preserve"> PAGEREF _Toc204698576 \h </w:instrText>
            </w:r>
            <w:r w:rsidR="00224060">
              <w:rPr>
                <w:noProof/>
                <w:webHidden/>
              </w:rPr>
            </w:r>
            <w:r w:rsidR="00224060">
              <w:rPr>
                <w:noProof/>
                <w:webHidden/>
              </w:rPr>
              <w:fldChar w:fldCharType="separate"/>
            </w:r>
            <w:r w:rsidR="00224060">
              <w:rPr>
                <w:noProof/>
                <w:webHidden/>
              </w:rPr>
              <w:t>3</w:t>
            </w:r>
            <w:r w:rsidR="00224060">
              <w:rPr>
                <w:noProof/>
                <w:webHidden/>
              </w:rPr>
              <w:fldChar w:fldCharType="end"/>
            </w:r>
          </w:hyperlink>
        </w:p>
        <w:p w14:paraId="2685F93B" w14:textId="489A1EE5" w:rsidR="00224060" w:rsidRDefault="004F2BB8">
          <w:pPr>
            <w:pStyle w:val="22"/>
            <w:tabs>
              <w:tab w:val="right" w:leader="dot" w:pos="9628"/>
            </w:tabs>
            <w:ind w:firstLine="200"/>
            <w:rPr>
              <w:rFonts w:cstheme="minorBidi"/>
              <w:smallCaps w:val="0"/>
              <w:noProof/>
              <w:sz w:val="21"/>
              <w:szCs w:val="22"/>
            </w:rPr>
          </w:pPr>
          <w:hyperlink w:anchor="_Toc204698577" w:history="1">
            <w:r w:rsidR="00224060" w:rsidRPr="009E2A4D">
              <w:rPr>
                <w:rStyle w:val="af"/>
                <w:noProof/>
              </w:rPr>
              <w:t xml:space="preserve">II-3 </w:t>
            </w:r>
            <w:r w:rsidR="00224060" w:rsidRPr="009E2A4D">
              <w:rPr>
                <w:rStyle w:val="af"/>
                <w:noProof/>
              </w:rPr>
              <w:t>重篤な有害事象、又は重篤な疾病等</w:t>
            </w:r>
            <w:r w:rsidR="00224060">
              <w:rPr>
                <w:noProof/>
                <w:webHidden/>
              </w:rPr>
              <w:tab/>
            </w:r>
            <w:r w:rsidR="00224060">
              <w:rPr>
                <w:noProof/>
                <w:webHidden/>
              </w:rPr>
              <w:fldChar w:fldCharType="begin"/>
            </w:r>
            <w:r w:rsidR="00224060">
              <w:rPr>
                <w:noProof/>
                <w:webHidden/>
              </w:rPr>
              <w:instrText xml:space="preserve"> PAGEREF _Toc204698577 \h </w:instrText>
            </w:r>
            <w:r w:rsidR="00224060">
              <w:rPr>
                <w:noProof/>
                <w:webHidden/>
              </w:rPr>
            </w:r>
            <w:r w:rsidR="00224060">
              <w:rPr>
                <w:noProof/>
                <w:webHidden/>
              </w:rPr>
              <w:fldChar w:fldCharType="separate"/>
            </w:r>
            <w:r w:rsidR="00224060">
              <w:rPr>
                <w:noProof/>
                <w:webHidden/>
              </w:rPr>
              <w:t>3</w:t>
            </w:r>
            <w:r w:rsidR="00224060">
              <w:rPr>
                <w:noProof/>
                <w:webHidden/>
              </w:rPr>
              <w:fldChar w:fldCharType="end"/>
            </w:r>
          </w:hyperlink>
        </w:p>
        <w:p w14:paraId="7CB722E6" w14:textId="508C9A1C" w:rsidR="00224060" w:rsidRDefault="004F2BB8">
          <w:pPr>
            <w:pStyle w:val="22"/>
            <w:tabs>
              <w:tab w:val="right" w:leader="dot" w:pos="9628"/>
            </w:tabs>
            <w:ind w:firstLine="200"/>
            <w:rPr>
              <w:rFonts w:cstheme="minorBidi"/>
              <w:smallCaps w:val="0"/>
              <w:noProof/>
              <w:sz w:val="21"/>
              <w:szCs w:val="22"/>
            </w:rPr>
          </w:pPr>
          <w:hyperlink w:anchor="_Toc204698578" w:history="1">
            <w:r w:rsidR="00224060" w:rsidRPr="009E2A4D">
              <w:rPr>
                <w:rStyle w:val="af"/>
                <w:noProof/>
              </w:rPr>
              <w:t xml:space="preserve">II-4 </w:t>
            </w:r>
            <w:r w:rsidR="00224060" w:rsidRPr="009E2A4D">
              <w:rPr>
                <w:rStyle w:val="af"/>
                <w:noProof/>
              </w:rPr>
              <w:t>特に注目すべき有害事象、又は疾病等</w:t>
            </w:r>
            <w:r w:rsidR="00224060">
              <w:rPr>
                <w:noProof/>
                <w:webHidden/>
              </w:rPr>
              <w:tab/>
            </w:r>
            <w:r w:rsidR="00224060">
              <w:rPr>
                <w:noProof/>
                <w:webHidden/>
              </w:rPr>
              <w:fldChar w:fldCharType="begin"/>
            </w:r>
            <w:r w:rsidR="00224060">
              <w:rPr>
                <w:noProof/>
                <w:webHidden/>
              </w:rPr>
              <w:instrText xml:space="preserve"> PAGEREF _Toc204698578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18C2C2ED" w14:textId="78497638" w:rsidR="00224060" w:rsidRDefault="004F2BB8">
          <w:pPr>
            <w:pStyle w:val="22"/>
            <w:tabs>
              <w:tab w:val="right" w:leader="dot" w:pos="9628"/>
            </w:tabs>
            <w:ind w:firstLine="200"/>
            <w:rPr>
              <w:rFonts w:cstheme="minorBidi"/>
              <w:smallCaps w:val="0"/>
              <w:noProof/>
              <w:sz w:val="21"/>
              <w:szCs w:val="22"/>
            </w:rPr>
          </w:pPr>
          <w:hyperlink w:anchor="_Toc204698579" w:history="1">
            <w:r w:rsidR="00224060" w:rsidRPr="009E2A4D">
              <w:rPr>
                <w:rStyle w:val="af"/>
                <w:noProof/>
              </w:rPr>
              <w:t xml:space="preserve">II-5 </w:t>
            </w:r>
            <w:r w:rsidR="00224060" w:rsidRPr="009E2A4D">
              <w:rPr>
                <w:rStyle w:val="af"/>
                <w:noProof/>
              </w:rPr>
              <w:t>臨床研究の安全性に関わる事象</w:t>
            </w:r>
            <w:r w:rsidR="00224060">
              <w:rPr>
                <w:noProof/>
                <w:webHidden/>
              </w:rPr>
              <w:tab/>
            </w:r>
            <w:r w:rsidR="00224060">
              <w:rPr>
                <w:noProof/>
                <w:webHidden/>
              </w:rPr>
              <w:fldChar w:fldCharType="begin"/>
            </w:r>
            <w:r w:rsidR="00224060">
              <w:rPr>
                <w:noProof/>
                <w:webHidden/>
              </w:rPr>
              <w:instrText xml:space="preserve"> PAGEREF _Toc204698579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02BCAAD5" w14:textId="15700279" w:rsidR="00224060" w:rsidRDefault="004F2BB8">
          <w:pPr>
            <w:pStyle w:val="22"/>
            <w:tabs>
              <w:tab w:val="right" w:leader="dot" w:pos="9628"/>
            </w:tabs>
            <w:ind w:firstLine="200"/>
            <w:rPr>
              <w:rFonts w:cstheme="minorBidi"/>
              <w:smallCaps w:val="0"/>
              <w:noProof/>
              <w:sz w:val="21"/>
              <w:szCs w:val="22"/>
            </w:rPr>
          </w:pPr>
          <w:hyperlink w:anchor="_Toc204698580" w:history="1">
            <w:r w:rsidR="00224060" w:rsidRPr="009E2A4D">
              <w:rPr>
                <w:rStyle w:val="af"/>
                <w:noProof/>
              </w:rPr>
              <w:t xml:space="preserve">II-6 </w:t>
            </w:r>
            <w:r w:rsidR="00224060" w:rsidRPr="009E2A4D">
              <w:rPr>
                <w:rStyle w:val="af"/>
                <w:noProof/>
              </w:rPr>
              <w:t>予測できない有害事象、又は予測できない疾病等</w:t>
            </w:r>
            <w:r w:rsidR="00224060">
              <w:rPr>
                <w:noProof/>
                <w:webHidden/>
              </w:rPr>
              <w:tab/>
            </w:r>
            <w:r w:rsidR="00224060">
              <w:rPr>
                <w:noProof/>
                <w:webHidden/>
              </w:rPr>
              <w:fldChar w:fldCharType="begin"/>
            </w:r>
            <w:r w:rsidR="00224060">
              <w:rPr>
                <w:noProof/>
                <w:webHidden/>
              </w:rPr>
              <w:instrText xml:space="preserve"> PAGEREF _Toc204698580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1AF271B7" w14:textId="014BC80A" w:rsidR="00224060" w:rsidRDefault="004F2BB8">
          <w:pPr>
            <w:pStyle w:val="22"/>
            <w:tabs>
              <w:tab w:val="right" w:leader="dot" w:pos="9628"/>
            </w:tabs>
            <w:ind w:firstLine="200"/>
            <w:rPr>
              <w:rFonts w:cstheme="minorBidi"/>
              <w:smallCaps w:val="0"/>
              <w:noProof/>
              <w:sz w:val="21"/>
              <w:szCs w:val="22"/>
            </w:rPr>
          </w:pPr>
          <w:hyperlink w:anchor="_Toc204698581" w:history="1">
            <w:r w:rsidR="00224060" w:rsidRPr="009E2A4D">
              <w:rPr>
                <w:rStyle w:val="af"/>
                <w:noProof/>
              </w:rPr>
              <w:t xml:space="preserve">II-7 </w:t>
            </w:r>
            <w:r w:rsidR="00224060" w:rsidRPr="009E2A4D">
              <w:rPr>
                <w:rStyle w:val="af"/>
                <w:noProof/>
              </w:rPr>
              <w:t>有害事象、又は疾病等の回復</w:t>
            </w:r>
            <w:r w:rsidR="00224060">
              <w:rPr>
                <w:noProof/>
                <w:webHidden/>
              </w:rPr>
              <w:tab/>
            </w:r>
            <w:r w:rsidR="00224060">
              <w:rPr>
                <w:noProof/>
                <w:webHidden/>
              </w:rPr>
              <w:fldChar w:fldCharType="begin"/>
            </w:r>
            <w:r w:rsidR="00224060">
              <w:rPr>
                <w:noProof/>
                <w:webHidden/>
              </w:rPr>
              <w:instrText xml:space="preserve"> PAGEREF _Toc204698581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62014622" w14:textId="618FA566" w:rsidR="00224060" w:rsidRDefault="004F2BB8">
          <w:pPr>
            <w:pStyle w:val="22"/>
            <w:tabs>
              <w:tab w:val="right" w:leader="dot" w:pos="9628"/>
            </w:tabs>
            <w:ind w:firstLine="200"/>
            <w:rPr>
              <w:rFonts w:cstheme="minorBidi"/>
              <w:smallCaps w:val="0"/>
              <w:noProof/>
              <w:sz w:val="21"/>
              <w:szCs w:val="22"/>
            </w:rPr>
          </w:pPr>
          <w:hyperlink w:anchor="_Toc204698582" w:history="1">
            <w:r w:rsidR="00224060" w:rsidRPr="009E2A4D">
              <w:rPr>
                <w:rStyle w:val="af"/>
                <w:noProof/>
              </w:rPr>
              <w:t xml:space="preserve">II-8 </w:t>
            </w:r>
            <w:r w:rsidR="00224060" w:rsidRPr="009E2A4D">
              <w:rPr>
                <w:rStyle w:val="af"/>
                <w:noProof/>
              </w:rPr>
              <w:t>不具合</w:t>
            </w:r>
            <w:r w:rsidR="00224060">
              <w:rPr>
                <w:noProof/>
                <w:webHidden/>
              </w:rPr>
              <w:tab/>
            </w:r>
            <w:r w:rsidR="00224060">
              <w:rPr>
                <w:noProof/>
                <w:webHidden/>
              </w:rPr>
              <w:fldChar w:fldCharType="begin"/>
            </w:r>
            <w:r w:rsidR="00224060">
              <w:rPr>
                <w:noProof/>
                <w:webHidden/>
              </w:rPr>
              <w:instrText xml:space="preserve"> PAGEREF _Toc204698582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65EC7039" w14:textId="7A97B4E0" w:rsidR="00224060" w:rsidRDefault="004F2BB8">
          <w:pPr>
            <w:pStyle w:val="22"/>
            <w:tabs>
              <w:tab w:val="right" w:leader="dot" w:pos="9628"/>
            </w:tabs>
            <w:ind w:firstLine="200"/>
            <w:rPr>
              <w:rFonts w:cstheme="minorBidi"/>
              <w:smallCaps w:val="0"/>
              <w:noProof/>
              <w:sz w:val="21"/>
              <w:szCs w:val="22"/>
            </w:rPr>
          </w:pPr>
          <w:hyperlink w:anchor="_Toc204698583" w:history="1">
            <w:r w:rsidR="00224060" w:rsidRPr="009E2A4D">
              <w:rPr>
                <w:rStyle w:val="af"/>
                <w:noProof/>
              </w:rPr>
              <w:t xml:space="preserve">II-9 </w:t>
            </w:r>
            <w:r w:rsidR="00224060" w:rsidRPr="009E2A4D">
              <w:rPr>
                <w:rStyle w:val="af"/>
                <w:noProof/>
              </w:rPr>
              <w:t>重篤な疾病等が発生するおそれのある不具合</w:t>
            </w:r>
            <w:r w:rsidR="00224060">
              <w:rPr>
                <w:noProof/>
                <w:webHidden/>
              </w:rPr>
              <w:tab/>
            </w:r>
            <w:r w:rsidR="00224060">
              <w:rPr>
                <w:noProof/>
                <w:webHidden/>
              </w:rPr>
              <w:fldChar w:fldCharType="begin"/>
            </w:r>
            <w:r w:rsidR="00224060">
              <w:rPr>
                <w:noProof/>
                <w:webHidden/>
              </w:rPr>
              <w:instrText xml:space="preserve"> PAGEREF _Toc204698583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3A9A2DCC" w14:textId="1A76D05D" w:rsidR="00224060" w:rsidRDefault="004F2BB8">
          <w:pPr>
            <w:pStyle w:val="11"/>
            <w:rPr>
              <w:rFonts w:cstheme="minorBidi"/>
              <w:b w:val="0"/>
              <w:bCs w:val="0"/>
              <w:caps w:val="0"/>
              <w:noProof/>
              <w:sz w:val="21"/>
              <w:szCs w:val="22"/>
            </w:rPr>
          </w:pPr>
          <w:hyperlink w:anchor="_Toc204698584" w:history="1">
            <w:r w:rsidR="00224060" w:rsidRPr="009E2A4D">
              <w:rPr>
                <w:rStyle w:val="af"/>
                <w:rFonts w:ascii="ＭＳ 明朝" w:eastAsia="ＭＳ 明朝" w:hAnsi="ＭＳ 明朝" w:cs="ＭＳ 明朝" w:hint="eastAsia"/>
                <w:noProof/>
              </w:rPr>
              <w:t>Ⅲ</w:t>
            </w:r>
            <w:r w:rsidR="00224060" w:rsidRPr="009E2A4D">
              <w:rPr>
                <w:rStyle w:val="af"/>
                <w:noProof/>
              </w:rPr>
              <w:t xml:space="preserve">. </w:t>
            </w:r>
            <w:r w:rsidR="00224060" w:rsidRPr="009E2A4D">
              <w:rPr>
                <w:rStyle w:val="af"/>
                <w:noProof/>
              </w:rPr>
              <w:t>診療の提供</w:t>
            </w:r>
            <w:r w:rsidR="00224060">
              <w:rPr>
                <w:noProof/>
                <w:webHidden/>
              </w:rPr>
              <w:tab/>
            </w:r>
            <w:r w:rsidR="00224060">
              <w:rPr>
                <w:noProof/>
                <w:webHidden/>
              </w:rPr>
              <w:fldChar w:fldCharType="begin"/>
            </w:r>
            <w:r w:rsidR="00224060">
              <w:rPr>
                <w:noProof/>
                <w:webHidden/>
              </w:rPr>
              <w:instrText xml:space="preserve"> PAGEREF _Toc204698584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47DBC4F3" w14:textId="02A709B4" w:rsidR="00224060" w:rsidRDefault="004F2BB8">
          <w:pPr>
            <w:pStyle w:val="22"/>
            <w:tabs>
              <w:tab w:val="right" w:leader="dot" w:pos="9628"/>
            </w:tabs>
            <w:ind w:firstLine="200"/>
            <w:rPr>
              <w:rFonts w:cstheme="minorBidi"/>
              <w:smallCaps w:val="0"/>
              <w:noProof/>
              <w:sz w:val="21"/>
              <w:szCs w:val="22"/>
            </w:rPr>
          </w:pPr>
          <w:hyperlink w:anchor="_Toc204698585" w:history="1">
            <w:r w:rsidR="00224060" w:rsidRPr="009E2A4D">
              <w:rPr>
                <w:rStyle w:val="af"/>
                <w:rFonts w:ascii="ＭＳ 明朝" w:eastAsia="ＭＳ 明朝" w:hAnsi="ＭＳ 明朝" w:cs="ＭＳ 明朝" w:hint="eastAsia"/>
                <w:noProof/>
              </w:rPr>
              <w:t>Ⅲ</w:t>
            </w:r>
            <w:r w:rsidR="00224060" w:rsidRPr="009E2A4D">
              <w:rPr>
                <w:rStyle w:val="af"/>
                <w:noProof/>
              </w:rPr>
              <w:t xml:space="preserve">-1 </w:t>
            </w:r>
            <w:r w:rsidR="00224060" w:rsidRPr="009E2A4D">
              <w:rPr>
                <w:rStyle w:val="af"/>
                <w:noProof/>
              </w:rPr>
              <w:t>初期対応</w:t>
            </w:r>
            <w:r w:rsidR="00224060">
              <w:rPr>
                <w:noProof/>
                <w:webHidden/>
              </w:rPr>
              <w:tab/>
            </w:r>
            <w:r w:rsidR="00224060">
              <w:rPr>
                <w:noProof/>
                <w:webHidden/>
              </w:rPr>
              <w:fldChar w:fldCharType="begin"/>
            </w:r>
            <w:r w:rsidR="00224060">
              <w:rPr>
                <w:noProof/>
                <w:webHidden/>
              </w:rPr>
              <w:instrText xml:space="preserve"> PAGEREF _Toc204698585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551F6FF3" w14:textId="1E7833D0" w:rsidR="00224060" w:rsidRDefault="004F2BB8">
          <w:pPr>
            <w:pStyle w:val="22"/>
            <w:tabs>
              <w:tab w:val="right" w:leader="dot" w:pos="9628"/>
            </w:tabs>
            <w:ind w:firstLine="200"/>
            <w:rPr>
              <w:rFonts w:cstheme="minorBidi"/>
              <w:smallCaps w:val="0"/>
              <w:noProof/>
              <w:sz w:val="21"/>
              <w:szCs w:val="22"/>
            </w:rPr>
          </w:pPr>
          <w:hyperlink w:anchor="_Toc204698586" w:history="1">
            <w:r w:rsidR="00224060" w:rsidRPr="009E2A4D">
              <w:rPr>
                <w:rStyle w:val="af"/>
                <w:rFonts w:ascii="ＭＳ 明朝" w:eastAsia="ＭＳ 明朝" w:hAnsi="ＭＳ 明朝" w:cs="ＭＳ 明朝" w:hint="eastAsia"/>
                <w:noProof/>
              </w:rPr>
              <w:t>Ⅲ</w:t>
            </w:r>
            <w:r w:rsidR="00224060" w:rsidRPr="009E2A4D">
              <w:rPr>
                <w:rStyle w:val="af"/>
                <w:noProof/>
              </w:rPr>
              <w:t>-2</w:t>
            </w:r>
            <w:r w:rsidR="00224060" w:rsidRPr="009E2A4D">
              <w:rPr>
                <w:rStyle w:val="af"/>
                <w:noProof/>
              </w:rPr>
              <w:t xml:space="preserve">　診療の継続</w:t>
            </w:r>
            <w:r w:rsidR="00224060">
              <w:rPr>
                <w:noProof/>
                <w:webHidden/>
              </w:rPr>
              <w:tab/>
            </w:r>
            <w:r w:rsidR="00224060">
              <w:rPr>
                <w:noProof/>
                <w:webHidden/>
              </w:rPr>
              <w:fldChar w:fldCharType="begin"/>
            </w:r>
            <w:r w:rsidR="00224060">
              <w:rPr>
                <w:noProof/>
                <w:webHidden/>
              </w:rPr>
              <w:instrText xml:space="preserve"> PAGEREF _Toc204698586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321696AB" w14:textId="605D82F3" w:rsidR="00224060" w:rsidRDefault="004F2BB8">
          <w:pPr>
            <w:pStyle w:val="11"/>
            <w:rPr>
              <w:rFonts w:cstheme="minorBidi"/>
              <w:b w:val="0"/>
              <w:bCs w:val="0"/>
              <w:caps w:val="0"/>
              <w:noProof/>
              <w:sz w:val="21"/>
              <w:szCs w:val="22"/>
            </w:rPr>
          </w:pPr>
          <w:hyperlink w:anchor="_Toc204698587" w:history="1">
            <w:r w:rsidR="00224060" w:rsidRPr="009E2A4D">
              <w:rPr>
                <w:rStyle w:val="af"/>
                <w:rFonts w:ascii="ＭＳ 明朝" w:eastAsia="ＭＳ 明朝" w:hAnsi="ＭＳ 明朝" w:cs="ＭＳ 明朝" w:hint="eastAsia"/>
                <w:noProof/>
              </w:rPr>
              <w:t>Ⅳ</w:t>
            </w:r>
            <w:r w:rsidR="00224060" w:rsidRPr="009E2A4D">
              <w:rPr>
                <w:rStyle w:val="af"/>
                <w:noProof/>
              </w:rPr>
              <w:t xml:space="preserve">. </w:t>
            </w:r>
            <w:r w:rsidR="00224060" w:rsidRPr="009E2A4D">
              <w:rPr>
                <w:rStyle w:val="af"/>
                <w:noProof/>
              </w:rPr>
              <w:t>有害事象等の報告</w:t>
            </w:r>
            <w:r w:rsidR="00224060">
              <w:rPr>
                <w:noProof/>
                <w:webHidden/>
              </w:rPr>
              <w:tab/>
            </w:r>
            <w:r w:rsidR="00224060">
              <w:rPr>
                <w:noProof/>
                <w:webHidden/>
              </w:rPr>
              <w:fldChar w:fldCharType="begin"/>
            </w:r>
            <w:r w:rsidR="00224060">
              <w:rPr>
                <w:noProof/>
                <w:webHidden/>
              </w:rPr>
              <w:instrText xml:space="preserve"> PAGEREF _Toc204698587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279EEC59" w14:textId="2E66C995" w:rsidR="00224060" w:rsidRDefault="004F2BB8">
          <w:pPr>
            <w:pStyle w:val="22"/>
            <w:tabs>
              <w:tab w:val="right" w:leader="dot" w:pos="9628"/>
            </w:tabs>
            <w:ind w:firstLine="200"/>
            <w:rPr>
              <w:rFonts w:cstheme="minorBidi"/>
              <w:smallCaps w:val="0"/>
              <w:noProof/>
              <w:sz w:val="21"/>
              <w:szCs w:val="22"/>
            </w:rPr>
          </w:pPr>
          <w:hyperlink w:anchor="_Toc204698588" w:history="1">
            <w:r w:rsidR="00224060" w:rsidRPr="009E2A4D">
              <w:rPr>
                <w:rStyle w:val="af"/>
                <w:noProof/>
              </w:rPr>
              <w:t xml:space="preserve">IV-1 </w:t>
            </w:r>
            <w:r w:rsidR="00224060" w:rsidRPr="009E2A4D">
              <w:rPr>
                <w:rStyle w:val="af"/>
                <w:noProof/>
              </w:rPr>
              <w:t>有害事象等の報告</w:t>
            </w:r>
            <w:r w:rsidR="00224060">
              <w:rPr>
                <w:noProof/>
                <w:webHidden/>
              </w:rPr>
              <w:tab/>
            </w:r>
            <w:r w:rsidR="00224060">
              <w:rPr>
                <w:noProof/>
                <w:webHidden/>
              </w:rPr>
              <w:fldChar w:fldCharType="begin"/>
            </w:r>
            <w:r w:rsidR="00224060">
              <w:rPr>
                <w:noProof/>
                <w:webHidden/>
              </w:rPr>
              <w:instrText xml:space="preserve"> PAGEREF _Toc204698588 \h </w:instrText>
            </w:r>
            <w:r w:rsidR="00224060">
              <w:rPr>
                <w:noProof/>
                <w:webHidden/>
              </w:rPr>
            </w:r>
            <w:r w:rsidR="00224060">
              <w:rPr>
                <w:noProof/>
                <w:webHidden/>
              </w:rPr>
              <w:fldChar w:fldCharType="separate"/>
            </w:r>
            <w:r w:rsidR="00224060">
              <w:rPr>
                <w:noProof/>
                <w:webHidden/>
              </w:rPr>
              <w:t>4</w:t>
            </w:r>
            <w:r w:rsidR="00224060">
              <w:rPr>
                <w:noProof/>
                <w:webHidden/>
              </w:rPr>
              <w:fldChar w:fldCharType="end"/>
            </w:r>
          </w:hyperlink>
        </w:p>
        <w:p w14:paraId="16DDDE16" w14:textId="027439CD" w:rsidR="00224060" w:rsidRDefault="004F2BB8">
          <w:pPr>
            <w:pStyle w:val="22"/>
            <w:tabs>
              <w:tab w:val="right" w:leader="dot" w:pos="9628"/>
            </w:tabs>
            <w:ind w:firstLine="200"/>
            <w:rPr>
              <w:rFonts w:cstheme="minorBidi"/>
              <w:smallCaps w:val="0"/>
              <w:noProof/>
              <w:sz w:val="21"/>
              <w:szCs w:val="22"/>
            </w:rPr>
          </w:pPr>
          <w:hyperlink w:anchor="_Toc204698589" w:history="1">
            <w:r w:rsidR="00224060" w:rsidRPr="009E2A4D">
              <w:rPr>
                <w:rStyle w:val="af"/>
                <w:noProof/>
              </w:rPr>
              <w:t>IV-2</w:t>
            </w:r>
            <w:r w:rsidR="00224060" w:rsidRPr="009E2A4D">
              <w:rPr>
                <w:rStyle w:val="af"/>
                <w:noProof/>
              </w:rPr>
              <w:t xml:space="preserve">　緊急報告の手順並びに報告期日</w:t>
            </w:r>
            <w:r w:rsidR="00224060">
              <w:rPr>
                <w:noProof/>
                <w:webHidden/>
              </w:rPr>
              <w:tab/>
            </w:r>
            <w:r w:rsidR="00224060">
              <w:rPr>
                <w:noProof/>
                <w:webHidden/>
              </w:rPr>
              <w:fldChar w:fldCharType="begin"/>
            </w:r>
            <w:r w:rsidR="00224060">
              <w:rPr>
                <w:noProof/>
                <w:webHidden/>
              </w:rPr>
              <w:instrText xml:space="preserve"> PAGEREF _Toc204698589 \h </w:instrText>
            </w:r>
            <w:r w:rsidR="00224060">
              <w:rPr>
                <w:noProof/>
                <w:webHidden/>
              </w:rPr>
            </w:r>
            <w:r w:rsidR="00224060">
              <w:rPr>
                <w:noProof/>
                <w:webHidden/>
              </w:rPr>
              <w:fldChar w:fldCharType="separate"/>
            </w:r>
            <w:r w:rsidR="00224060">
              <w:rPr>
                <w:noProof/>
                <w:webHidden/>
              </w:rPr>
              <w:t>5</w:t>
            </w:r>
            <w:r w:rsidR="00224060">
              <w:rPr>
                <w:noProof/>
                <w:webHidden/>
              </w:rPr>
              <w:fldChar w:fldCharType="end"/>
            </w:r>
          </w:hyperlink>
        </w:p>
        <w:p w14:paraId="589DBDF8" w14:textId="42102760" w:rsidR="00224060" w:rsidRDefault="004F2BB8">
          <w:pPr>
            <w:pStyle w:val="22"/>
            <w:tabs>
              <w:tab w:val="right" w:leader="dot" w:pos="9628"/>
            </w:tabs>
            <w:ind w:firstLine="200"/>
            <w:rPr>
              <w:rFonts w:cstheme="minorBidi"/>
              <w:smallCaps w:val="0"/>
              <w:noProof/>
              <w:sz w:val="21"/>
              <w:szCs w:val="22"/>
            </w:rPr>
          </w:pPr>
          <w:hyperlink w:anchor="_Toc204698590" w:history="1">
            <w:r w:rsidR="00224060" w:rsidRPr="009E2A4D">
              <w:rPr>
                <w:rStyle w:val="af"/>
                <w:noProof/>
              </w:rPr>
              <w:t>IV-3</w:t>
            </w:r>
            <w:r w:rsidR="00224060" w:rsidRPr="009E2A4D">
              <w:rPr>
                <w:rStyle w:val="af"/>
                <w:noProof/>
              </w:rPr>
              <w:t xml:space="preserve">　定期報告</w:t>
            </w:r>
            <w:r w:rsidR="00224060">
              <w:rPr>
                <w:noProof/>
                <w:webHidden/>
              </w:rPr>
              <w:tab/>
            </w:r>
            <w:r w:rsidR="00224060">
              <w:rPr>
                <w:noProof/>
                <w:webHidden/>
              </w:rPr>
              <w:fldChar w:fldCharType="begin"/>
            </w:r>
            <w:r w:rsidR="00224060">
              <w:rPr>
                <w:noProof/>
                <w:webHidden/>
              </w:rPr>
              <w:instrText xml:space="preserve"> PAGEREF _Toc204698590 \h </w:instrText>
            </w:r>
            <w:r w:rsidR="00224060">
              <w:rPr>
                <w:noProof/>
                <w:webHidden/>
              </w:rPr>
            </w:r>
            <w:r w:rsidR="00224060">
              <w:rPr>
                <w:noProof/>
                <w:webHidden/>
              </w:rPr>
              <w:fldChar w:fldCharType="separate"/>
            </w:r>
            <w:r w:rsidR="00224060">
              <w:rPr>
                <w:noProof/>
                <w:webHidden/>
              </w:rPr>
              <w:t>7</w:t>
            </w:r>
            <w:r w:rsidR="00224060">
              <w:rPr>
                <w:noProof/>
                <w:webHidden/>
              </w:rPr>
              <w:fldChar w:fldCharType="end"/>
            </w:r>
          </w:hyperlink>
        </w:p>
        <w:p w14:paraId="368DB3FA" w14:textId="7D010A57" w:rsidR="00224060" w:rsidRDefault="004F2BB8">
          <w:pPr>
            <w:pStyle w:val="11"/>
            <w:rPr>
              <w:rFonts w:cstheme="minorBidi"/>
              <w:b w:val="0"/>
              <w:bCs w:val="0"/>
              <w:caps w:val="0"/>
              <w:noProof/>
              <w:sz w:val="21"/>
              <w:szCs w:val="22"/>
            </w:rPr>
          </w:pPr>
          <w:hyperlink w:anchor="_Toc204698591" w:history="1">
            <w:r w:rsidR="00224060" w:rsidRPr="009E2A4D">
              <w:rPr>
                <w:rStyle w:val="af"/>
                <w:rFonts w:ascii="ＭＳ 明朝" w:eastAsia="ＭＳ 明朝" w:hAnsi="ＭＳ 明朝" w:cs="ＭＳ 明朝" w:hint="eastAsia"/>
                <w:noProof/>
              </w:rPr>
              <w:t>Ⅴ</w:t>
            </w:r>
            <w:r w:rsidR="00224060" w:rsidRPr="009E2A4D">
              <w:rPr>
                <w:rStyle w:val="af"/>
                <w:noProof/>
              </w:rPr>
              <w:t xml:space="preserve">. </w:t>
            </w:r>
            <w:r w:rsidR="00224060" w:rsidRPr="009E2A4D">
              <w:rPr>
                <w:rStyle w:val="af"/>
                <w:noProof/>
              </w:rPr>
              <w:t>対応措置</w:t>
            </w:r>
            <w:r w:rsidR="00224060">
              <w:rPr>
                <w:noProof/>
                <w:webHidden/>
              </w:rPr>
              <w:tab/>
            </w:r>
            <w:r w:rsidR="00224060">
              <w:rPr>
                <w:noProof/>
                <w:webHidden/>
              </w:rPr>
              <w:fldChar w:fldCharType="begin"/>
            </w:r>
            <w:r w:rsidR="00224060">
              <w:rPr>
                <w:noProof/>
                <w:webHidden/>
              </w:rPr>
              <w:instrText xml:space="preserve"> PAGEREF _Toc204698591 \h </w:instrText>
            </w:r>
            <w:r w:rsidR="00224060">
              <w:rPr>
                <w:noProof/>
                <w:webHidden/>
              </w:rPr>
            </w:r>
            <w:r w:rsidR="00224060">
              <w:rPr>
                <w:noProof/>
                <w:webHidden/>
              </w:rPr>
              <w:fldChar w:fldCharType="separate"/>
            </w:r>
            <w:r w:rsidR="00224060">
              <w:rPr>
                <w:noProof/>
                <w:webHidden/>
              </w:rPr>
              <w:t>8</w:t>
            </w:r>
            <w:r w:rsidR="00224060">
              <w:rPr>
                <w:noProof/>
                <w:webHidden/>
              </w:rPr>
              <w:fldChar w:fldCharType="end"/>
            </w:r>
          </w:hyperlink>
        </w:p>
        <w:p w14:paraId="753E5256" w14:textId="6D4EF30F" w:rsidR="00224060" w:rsidRDefault="004F2BB8">
          <w:pPr>
            <w:pStyle w:val="22"/>
            <w:tabs>
              <w:tab w:val="right" w:leader="dot" w:pos="9628"/>
            </w:tabs>
            <w:ind w:firstLine="200"/>
            <w:rPr>
              <w:rFonts w:cstheme="minorBidi"/>
              <w:smallCaps w:val="0"/>
              <w:noProof/>
              <w:sz w:val="21"/>
              <w:szCs w:val="22"/>
            </w:rPr>
          </w:pPr>
          <w:hyperlink w:anchor="_Toc204698592" w:history="1">
            <w:r w:rsidR="00224060" w:rsidRPr="009E2A4D">
              <w:rPr>
                <w:rStyle w:val="af"/>
                <w:noProof/>
              </w:rPr>
              <w:t>V-1</w:t>
            </w:r>
            <w:r w:rsidR="00224060" w:rsidRPr="009E2A4D">
              <w:rPr>
                <w:rStyle w:val="af"/>
                <w:noProof/>
              </w:rPr>
              <w:t xml:space="preserve">　疾病等への対応措置の検討</w:t>
            </w:r>
            <w:r w:rsidR="00224060">
              <w:rPr>
                <w:noProof/>
                <w:webHidden/>
              </w:rPr>
              <w:tab/>
            </w:r>
            <w:r w:rsidR="00224060">
              <w:rPr>
                <w:noProof/>
                <w:webHidden/>
              </w:rPr>
              <w:fldChar w:fldCharType="begin"/>
            </w:r>
            <w:r w:rsidR="00224060">
              <w:rPr>
                <w:noProof/>
                <w:webHidden/>
              </w:rPr>
              <w:instrText xml:space="preserve"> PAGEREF _Toc204698592 \h </w:instrText>
            </w:r>
            <w:r w:rsidR="00224060">
              <w:rPr>
                <w:noProof/>
                <w:webHidden/>
              </w:rPr>
            </w:r>
            <w:r w:rsidR="00224060">
              <w:rPr>
                <w:noProof/>
                <w:webHidden/>
              </w:rPr>
              <w:fldChar w:fldCharType="separate"/>
            </w:r>
            <w:r w:rsidR="00224060">
              <w:rPr>
                <w:noProof/>
                <w:webHidden/>
              </w:rPr>
              <w:t>8</w:t>
            </w:r>
            <w:r w:rsidR="00224060">
              <w:rPr>
                <w:noProof/>
                <w:webHidden/>
              </w:rPr>
              <w:fldChar w:fldCharType="end"/>
            </w:r>
          </w:hyperlink>
        </w:p>
        <w:p w14:paraId="72E9A93F" w14:textId="01668569" w:rsidR="00224060" w:rsidRDefault="004F2BB8">
          <w:pPr>
            <w:pStyle w:val="22"/>
            <w:tabs>
              <w:tab w:val="right" w:leader="dot" w:pos="9628"/>
            </w:tabs>
            <w:ind w:firstLine="200"/>
            <w:rPr>
              <w:rFonts w:cstheme="minorBidi"/>
              <w:smallCaps w:val="0"/>
              <w:noProof/>
              <w:sz w:val="21"/>
              <w:szCs w:val="22"/>
            </w:rPr>
          </w:pPr>
          <w:hyperlink w:anchor="_Toc204698593" w:history="1">
            <w:r w:rsidR="00224060" w:rsidRPr="009E2A4D">
              <w:rPr>
                <w:rStyle w:val="af"/>
                <w:rFonts w:eastAsia="游明朝"/>
                <w:noProof/>
              </w:rPr>
              <w:t>V</w:t>
            </w:r>
            <w:r w:rsidR="00224060" w:rsidRPr="009E2A4D">
              <w:rPr>
                <w:rStyle w:val="af"/>
                <w:noProof/>
              </w:rPr>
              <w:t xml:space="preserve">-2 </w:t>
            </w:r>
            <w:r w:rsidR="00224060" w:rsidRPr="009E2A4D">
              <w:rPr>
                <w:rStyle w:val="af"/>
                <w:noProof/>
              </w:rPr>
              <w:t>対応措置</w:t>
            </w:r>
            <w:r w:rsidR="00224060">
              <w:rPr>
                <w:noProof/>
                <w:webHidden/>
              </w:rPr>
              <w:tab/>
            </w:r>
            <w:r w:rsidR="00224060">
              <w:rPr>
                <w:noProof/>
                <w:webHidden/>
              </w:rPr>
              <w:fldChar w:fldCharType="begin"/>
            </w:r>
            <w:r w:rsidR="00224060">
              <w:rPr>
                <w:noProof/>
                <w:webHidden/>
              </w:rPr>
              <w:instrText xml:space="preserve"> PAGEREF _Toc204698593 \h </w:instrText>
            </w:r>
            <w:r w:rsidR="00224060">
              <w:rPr>
                <w:noProof/>
                <w:webHidden/>
              </w:rPr>
            </w:r>
            <w:r w:rsidR="00224060">
              <w:rPr>
                <w:noProof/>
                <w:webHidden/>
              </w:rPr>
              <w:fldChar w:fldCharType="separate"/>
            </w:r>
            <w:r w:rsidR="00224060">
              <w:rPr>
                <w:noProof/>
                <w:webHidden/>
              </w:rPr>
              <w:t>8</w:t>
            </w:r>
            <w:r w:rsidR="00224060">
              <w:rPr>
                <w:noProof/>
                <w:webHidden/>
              </w:rPr>
              <w:fldChar w:fldCharType="end"/>
            </w:r>
          </w:hyperlink>
        </w:p>
        <w:p w14:paraId="090EC768" w14:textId="1F4A99F2" w:rsidR="00224060" w:rsidRDefault="004F2BB8">
          <w:pPr>
            <w:pStyle w:val="11"/>
            <w:rPr>
              <w:rFonts w:cstheme="minorBidi"/>
              <w:b w:val="0"/>
              <w:bCs w:val="0"/>
              <w:caps w:val="0"/>
              <w:noProof/>
              <w:sz w:val="21"/>
              <w:szCs w:val="22"/>
            </w:rPr>
          </w:pPr>
          <w:hyperlink w:anchor="_Toc204698594" w:history="1">
            <w:r w:rsidR="00224060" w:rsidRPr="009E2A4D">
              <w:rPr>
                <w:rStyle w:val="af"/>
                <w:rFonts w:ascii="ＭＳ 明朝" w:eastAsia="ＭＳ 明朝" w:hAnsi="ＭＳ 明朝" w:cs="ＭＳ 明朝" w:hint="eastAsia"/>
                <w:noProof/>
              </w:rPr>
              <w:t>Ⅵ</w:t>
            </w:r>
            <w:r w:rsidR="00224060" w:rsidRPr="009E2A4D">
              <w:rPr>
                <w:rStyle w:val="af"/>
                <w:noProof/>
              </w:rPr>
              <w:t xml:space="preserve">. </w:t>
            </w:r>
            <w:r w:rsidR="00224060" w:rsidRPr="009E2A4D">
              <w:rPr>
                <w:rStyle w:val="af"/>
                <w:noProof/>
              </w:rPr>
              <w:t>その他</w:t>
            </w:r>
            <w:r w:rsidR="00224060">
              <w:rPr>
                <w:noProof/>
                <w:webHidden/>
              </w:rPr>
              <w:tab/>
            </w:r>
            <w:r w:rsidR="00224060">
              <w:rPr>
                <w:noProof/>
                <w:webHidden/>
              </w:rPr>
              <w:fldChar w:fldCharType="begin"/>
            </w:r>
            <w:r w:rsidR="00224060">
              <w:rPr>
                <w:noProof/>
                <w:webHidden/>
              </w:rPr>
              <w:instrText xml:space="preserve"> PAGEREF _Toc204698594 \h </w:instrText>
            </w:r>
            <w:r w:rsidR="00224060">
              <w:rPr>
                <w:noProof/>
                <w:webHidden/>
              </w:rPr>
            </w:r>
            <w:r w:rsidR="00224060">
              <w:rPr>
                <w:noProof/>
                <w:webHidden/>
              </w:rPr>
              <w:fldChar w:fldCharType="separate"/>
            </w:r>
            <w:r w:rsidR="00224060">
              <w:rPr>
                <w:noProof/>
                <w:webHidden/>
              </w:rPr>
              <w:t>8</w:t>
            </w:r>
            <w:r w:rsidR="00224060">
              <w:rPr>
                <w:noProof/>
                <w:webHidden/>
              </w:rPr>
              <w:fldChar w:fldCharType="end"/>
            </w:r>
          </w:hyperlink>
        </w:p>
        <w:p w14:paraId="17049B74" w14:textId="650B5233" w:rsidR="00224060" w:rsidRDefault="004F2BB8">
          <w:pPr>
            <w:pStyle w:val="11"/>
            <w:rPr>
              <w:rFonts w:cstheme="minorBidi"/>
              <w:b w:val="0"/>
              <w:bCs w:val="0"/>
              <w:caps w:val="0"/>
              <w:noProof/>
              <w:sz w:val="21"/>
              <w:szCs w:val="22"/>
            </w:rPr>
          </w:pPr>
          <w:hyperlink w:anchor="_Toc204698595" w:history="1">
            <w:r w:rsidR="00224060" w:rsidRPr="009E2A4D">
              <w:rPr>
                <w:rStyle w:val="af"/>
                <w:rFonts w:ascii="ＭＳ 明朝" w:eastAsia="ＭＳ 明朝" w:hAnsi="ＭＳ 明朝" w:cs="ＭＳ 明朝" w:hint="eastAsia"/>
                <w:noProof/>
              </w:rPr>
              <w:t>Ⅶ</w:t>
            </w:r>
            <w:r w:rsidR="00224060" w:rsidRPr="009E2A4D">
              <w:rPr>
                <w:rStyle w:val="af"/>
                <w:noProof/>
              </w:rPr>
              <w:t>.</w:t>
            </w:r>
            <w:r w:rsidR="00224060" w:rsidRPr="009E2A4D">
              <w:rPr>
                <w:rStyle w:val="af"/>
                <w:noProof/>
              </w:rPr>
              <w:t xml:space="preserve">　附録</w:t>
            </w:r>
            <w:r w:rsidR="00224060">
              <w:rPr>
                <w:noProof/>
                <w:webHidden/>
              </w:rPr>
              <w:tab/>
            </w:r>
            <w:r w:rsidR="00224060">
              <w:rPr>
                <w:noProof/>
                <w:webHidden/>
              </w:rPr>
              <w:fldChar w:fldCharType="begin"/>
            </w:r>
            <w:r w:rsidR="00224060">
              <w:rPr>
                <w:noProof/>
                <w:webHidden/>
              </w:rPr>
              <w:instrText xml:space="preserve"> PAGEREF _Toc204698595 \h </w:instrText>
            </w:r>
            <w:r w:rsidR="00224060">
              <w:rPr>
                <w:noProof/>
                <w:webHidden/>
              </w:rPr>
            </w:r>
            <w:r w:rsidR="00224060">
              <w:rPr>
                <w:noProof/>
                <w:webHidden/>
              </w:rPr>
              <w:fldChar w:fldCharType="separate"/>
            </w:r>
            <w:r w:rsidR="00224060">
              <w:rPr>
                <w:noProof/>
                <w:webHidden/>
              </w:rPr>
              <w:t>9</w:t>
            </w:r>
            <w:r w:rsidR="00224060">
              <w:rPr>
                <w:noProof/>
                <w:webHidden/>
              </w:rPr>
              <w:fldChar w:fldCharType="end"/>
            </w:r>
          </w:hyperlink>
        </w:p>
        <w:p w14:paraId="26CC6D3C" w14:textId="7743E626" w:rsidR="00224060" w:rsidRDefault="004F2BB8">
          <w:pPr>
            <w:pStyle w:val="22"/>
            <w:tabs>
              <w:tab w:val="right" w:leader="dot" w:pos="9628"/>
            </w:tabs>
            <w:ind w:firstLine="200"/>
            <w:rPr>
              <w:rFonts w:cstheme="minorBidi"/>
              <w:smallCaps w:val="0"/>
              <w:noProof/>
              <w:sz w:val="21"/>
              <w:szCs w:val="22"/>
            </w:rPr>
          </w:pPr>
          <w:hyperlink w:anchor="_Toc204698596" w:history="1">
            <w:r w:rsidR="00224060" w:rsidRPr="009E2A4D">
              <w:rPr>
                <w:rStyle w:val="af"/>
                <w:rFonts w:ascii="ＭＳ 明朝" w:eastAsia="ＭＳ 明朝" w:hAnsi="ＭＳ 明朝" w:cs="ＭＳ 明朝" w:hint="eastAsia"/>
                <w:noProof/>
              </w:rPr>
              <w:t>Ⅶ</w:t>
            </w:r>
            <w:r w:rsidR="00224060" w:rsidRPr="009E2A4D">
              <w:rPr>
                <w:rStyle w:val="af"/>
                <w:noProof/>
              </w:rPr>
              <w:t xml:space="preserve">-1 </w:t>
            </w:r>
            <w:r w:rsidR="00224060" w:rsidRPr="009E2A4D">
              <w:rPr>
                <w:rStyle w:val="af"/>
                <w:noProof/>
              </w:rPr>
              <w:t>緊急報告の対象となる疾病等の流れ</w:t>
            </w:r>
            <w:r w:rsidR="00224060">
              <w:rPr>
                <w:noProof/>
                <w:webHidden/>
              </w:rPr>
              <w:tab/>
            </w:r>
            <w:r w:rsidR="00224060">
              <w:rPr>
                <w:noProof/>
                <w:webHidden/>
              </w:rPr>
              <w:fldChar w:fldCharType="begin"/>
            </w:r>
            <w:r w:rsidR="00224060">
              <w:rPr>
                <w:noProof/>
                <w:webHidden/>
              </w:rPr>
              <w:instrText xml:space="preserve"> PAGEREF _Toc204698596 \h </w:instrText>
            </w:r>
            <w:r w:rsidR="00224060">
              <w:rPr>
                <w:noProof/>
                <w:webHidden/>
              </w:rPr>
            </w:r>
            <w:r w:rsidR="00224060">
              <w:rPr>
                <w:noProof/>
                <w:webHidden/>
              </w:rPr>
              <w:fldChar w:fldCharType="separate"/>
            </w:r>
            <w:r w:rsidR="00224060">
              <w:rPr>
                <w:noProof/>
                <w:webHidden/>
              </w:rPr>
              <w:t>9</w:t>
            </w:r>
            <w:r w:rsidR="00224060">
              <w:rPr>
                <w:noProof/>
                <w:webHidden/>
              </w:rPr>
              <w:fldChar w:fldCharType="end"/>
            </w:r>
          </w:hyperlink>
        </w:p>
        <w:p w14:paraId="0B876434" w14:textId="79111B6D" w:rsidR="00224060" w:rsidRDefault="004F2BB8">
          <w:pPr>
            <w:pStyle w:val="22"/>
            <w:tabs>
              <w:tab w:val="right" w:leader="dot" w:pos="9628"/>
            </w:tabs>
            <w:ind w:firstLine="200"/>
            <w:rPr>
              <w:rFonts w:cstheme="minorBidi"/>
              <w:smallCaps w:val="0"/>
              <w:noProof/>
              <w:sz w:val="21"/>
              <w:szCs w:val="22"/>
            </w:rPr>
          </w:pPr>
          <w:hyperlink w:anchor="_Toc204698597" w:history="1">
            <w:r w:rsidR="00224060" w:rsidRPr="009E2A4D">
              <w:rPr>
                <w:rStyle w:val="af"/>
                <w:rFonts w:ascii="ＭＳ 明朝" w:eastAsia="ＭＳ 明朝" w:hAnsi="ＭＳ 明朝" w:cs="ＭＳ 明朝" w:hint="eastAsia"/>
                <w:noProof/>
              </w:rPr>
              <w:t>Ⅶ</w:t>
            </w:r>
            <w:r w:rsidR="00224060" w:rsidRPr="009E2A4D">
              <w:rPr>
                <w:rStyle w:val="af"/>
                <w:noProof/>
              </w:rPr>
              <w:t xml:space="preserve">-2 </w:t>
            </w:r>
            <w:r w:rsidR="00224060" w:rsidRPr="009E2A4D">
              <w:rPr>
                <w:rStyle w:val="af"/>
                <w:noProof/>
              </w:rPr>
              <w:t>緊急報告の流れ</w:t>
            </w:r>
            <w:r w:rsidR="00224060">
              <w:rPr>
                <w:noProof/>
                <w:webHidden/>
              </w:rPr>
              <w:tab/>
            </w:r>
            <w:r w:rsidR="00224060">
              <w:rPr>
                <w:noProof/>
                <w:webHidden/>
              </w:rPr>
              <w:fldChar w:fldCharType="begin"/>
            </w:r>
            <w:r w:rsidR="00224060">
              <w:rPr>
                <w:noProof/>
                <w:webHidden/>
              </w:rPr>
              <w:instrText xml:space="preserve"> PAGEREF _Toc204698597 \h </w:instrText>
            </w:r>
            <w:r w:rsidR="00224060">
              <w:rPr>
                <w:noProof/>
                <w:webHidden/>
              </w:rPr>
            </w:r>
            <w:r w:rsidR="00224060">
              <w:rPr>
                <w:noProof/>
                <w:webHidden/>
              </w:rPr>
              <w:fldChar w:fldCharType="separate"/>
            </w:r>
            <w:r w:rsidR="00224060">
              <w:rPr>
                <w:noProof/>
                <w:webHidden/>
              </w:rPr>
              <w:t>10</w:t>
            </w:r>
            <w:r w:rsidR="00224060">
              <w:rPr>
                <w:noProof/>
                <w:webHidden/>
              </w:rPr>
              <w:fldChar w:fldCharType="end"/>
            </w:r>
          </w:hyperlink>
        </w:p>
        <w:p w14:paraId="641BC45A" w14:textId="36371FB9" w:rsidR="00224060" w:rsidRDefault="004F2BB8">
          <w:pPr>
            <w:pStyle w:val="11"/>
            <w:rPr>
              <w:rFonts w:cstheme="minorBidi"/>
              <w:b w:val="0"/>
              <w:bCs w:val="0"/>
              <w:caps w:val="0"/>
              <w:noProof/>
              <w:sz w:val="21"/>
              <w:szCs w:val="22"/>
            </w:rPr>
          </w:pPr>
          <w:hyperlink w:anchor="_Toc204698598" w:history="1">
            <w:r w:rsidR="00224060" w:rsidRPr="009E2A4D">
              <w:rPr>
                <w:rStyle w:val="af"/>
                <w:rFonts w:ascii="ＭＳ 明朝" w:eastAsia="ＭＳ 明朝" w:hAnsi="ＭＳ 明朝" w:cs="ＭＳ 明朝" w:hint="eastAsia"/>
                <w:noProof/>
              </w:rPr>
              <w:t>Ⅷ</w:t>
            </w:r>
            <w:r w:rsidR="00224060" w:rsidRPr="009E2A4D">
              <w:rPr>
                <w:rStyle w:val="af"/>
                <w:noProof/>
              </w:rPr>
              <w:t xml:space="preserve">. </w:t>
            </w:r>
            <w:r w:rsidR="00224060" w:rsidRPr="009E2A4D">
              <w:rPr>
                <w:rStyle w:val="af"/>
                <w:noProof/>
              </w:rPr>
              <w:t>改訂履歴</w:t>
            </w:r>
            <w:r w:rsidR="00224060">
              <w:rPr>
                <w:noProof/>
                <w:webHidden/>
              </w:rPr>
              <w:tab/>
            </w:r>
            <w:r w:rsidR="00224060">
              <w:rPr>
                <w:noProof/>
                <w:webHidden/>
              </w:rPr>
              <w:fldChar w:fldCharType="begin"/>
            </w:r>
            <w:r w:rsidR="00224060">
              <w:rPr>
                <w:noProof/>
                <w:webHidden/>
              </w:rPr>
              <w:instrText xml:space="preserve"> PAGEREF _Toc204698598 \h </w:instrText>
            </w:r>
            <w:r w:rsidR="00224060">
              <w:rPr>
                <w:noProof/>
                <w:webHidden/>
              </w:rPr>
            </w:r>
            <w:r w:rsidR="00224060">
              <w:rPr>
                <w:noProof/>
                <w:webHidden/>
              </w:rPr>
              <w:fldChar w:fldCharType="separate"/>
            </w:r>
            <w:r w:rsidR="00224060">
              <w:rPr>
                <w:noProof/>
                <w:webHidden/>
              </w:rPr>
              <w:t>10</w:t>
            </w:r>
            <w:r w:rsidR="00224060">
              <w:rPr>
                <w:noProof/>
                <w:webHidden/>
              </w:rPr>
              <w:fldChar w:fldCharType="end"/>
            </w:r>
          </w:hyperlink>
        </w:p>
        <w:p w14:paraId="4E188C82" w14:textId="1848AA02" w:rsidR="00FF4F06" w:rsidRDefault="004F0A3B">
          <w:pPr>
            <w:ind w:firstLine="201"/>
          </w:pPr>
          <w:r>
            <w:rPr>
              <w:rFonts w:cstheme="minorHAnsi"/>
              <w:b/>
              <w:bCs/>
              <w:caps/>
              <w:sz w:val="20"/>
              <w:szCs w:val="20"/>
            </w:rPr>
            <w:fldChar w:fldCharType="end"/>
          </w:r>
        </w:p>
      </w:sdtContent>
    </w:sdt>
    <w:p w14:paraId="17556EC2" w14:textId="4386C88A" w:rsidR="00C80181" w:rsidRDefault="00C80181">
      <w:pPr>
        <w:widowControl/>
        <w:ind w:firstLineChars="0" w:firstLine="0"/>
        <w:jc w:val="left"/>
      </w:pPr>
      <w:r>
        <w:br w:type="page"/>
      </w:r>
    </w:p>
    <w:p w14:paraId="6308EEE5" w14:textId="043C84DA" w:rsidR="00242932" w:rsidRPr="008F3BE1" w:rsidRDefault="008F3BE1" w:rsidP="008F3BE1">
      <w:pPr>
        <w:pStyle w:val="1"/>
      </w:pPr>
      <w:bookmarkStart w:id="1" w:name="_Toc204698573"/>
      <w:r w:rsidRPr="008F3BE1">
        <w:rPr>
          <w:rFonts w:hint="eastAsia"/>
        </w:rPr>
        <w:lastRenderedPageBreak/>
        <w:t>Ⅰ</w:t>
      </w:r>
      <w:r w:rsidR="00242932" w:rsidRPr="008F3BE1">
        <w:t>.</w:t>
      </w:r>
      <w:r w:rsidR="009869A7" w:rsidRPr="008F3BE1">
        <w:t xml:space="preserve"> </w:t>
      </w:r>
      <w:r w:rsidR="00242932" w:rsidRPr="008F3BE1">
        <w:rPr>
          <w:rFonts w:hint="eastAsia"/>
        </w:rPr>
        <w:t>目的</w:t>
      </w:r>
      <w:bookmarkEnd w:id="1"/>
    </w:p>
    <w:p w14:paraId="68C1B0B0" w14:textId="4305AE99" w:rsidR="00242932" w:rsidRPr="008F3BE1" w:rsidRDefault="00242932" w:rsidP="00242932">
      <w:pPr>
        <w:pStyle w:val="ab"/>
        <w:ind w:leftChars="67" w:left="141" w:firstLine="210"/>
        <w:rPr>
          <w:rFonts w:ascii="ＭＳ 明朝" w:eastAsia="ＭＳ 明朝" w:hAnsi="ＭＳ 明朝"/>
        </w:rPr>
      </w:pPr>
      <w:r w:rsidRPr="008F3BE1">
        <w:rPr>
          <w:rFonts w:ascii="ＭＳ 明朝" w:eastAsia="ＭＳ 明朝" w:hAnsi="ＭＳ 明朝" w:hint="eastAsia"/>
          <w:color w:val="000000" w:themeColor="text1"/>
        </w:rPr>
        <w:t>本</w:t>
      </w:r>
      <w:r w:rsidRPr="008F3BE1">
        <w:rPr>
          <w:rFonts w:ascii="ＭＳ 明朝" w:eastAsia="ＭＳ 明朝" w:hAnsi="ＭＳ 明朝" w:hint="eastAsia"/>
        </w:rPr>
        <w:t>手順書は、臨床研究法に従って行う</w:t>
      </w:r>
      <w:r w:rsidRPr="008F3BE1">
        <w:rPr>
          <w:rFonts w:ascii="ＭＳ 明朝" w:eastAsia="ＭＳ 明朝" w:hAnsi="ＭＳ 明朝" w:hint="eastAsia"/>
          <w:color w:val="00B050"/>
        </w:rPr>
        <w:t>『（研究課題名）〇〇〇〇〇〇』</w:t>
      </w:r>
      <w:r w:rsidRPr="008F3BE1">
        <w:rPr>
          <w:rFonts w:ascii="ＭＳ 明朝" w:eastAsia="ＭＳ 明朝" w:hAnsi="ＭＳ 明朝" w:hint="eastAsia"/>
        </w:rPr>
        <w:t>において、疾病、障害若しくは死亡又は感染症その他の臨床研究の安全性に関わる事象が発生した場合の対応に関する手順及びその他必要な事項を定めるものである。</w:t>
      </w:r>
    </w:p>
    <w:p w14:paraId="24C83B96" w14:textId="31F447DC" w:rsidR="00C80181" w:rsidRPr="00242932" w:rsidRDefault="00C80181">
      <w:pPr>
        <w:widowControl/>
        <w:ind w:firstLineChars="0" w:firstLine="0"/>
        <w:jc w:val="left"/>
        <w:rPr>
          <w:rFonts w:asciiTheme="majorHAnsi" w:eastAsiaTheme="majorEastAsia" w:hAnsiTheme="majorHAnsi" w:cstheme="majorBidi"/>
          <w:b/>
          <w:sz w:val="24"/>
          <w:szCs w:val="24"/>
        </w:rPr>
      </w:pPr>
    </w:p>
    <w:p w14:paraId="0D7489CE" w14:textId="28A7F8E8" w:rsidR="00242932" w:rsidRDefault="008F3BE1" w:rsidP="008F3BE1">
      <w:pPr>
        <w:pStyle w:val="1"/>
      </w:pPr>
      <w:bookmarkStart w:id="2" w:name="_Toc204698574"/>
      <w:r>
        <w:rPr>
          <w:rFonts w:hint="eastAsia"/>
        </w:rPr>
        <w:t>Ⅱ</w:t>
      </w:r>
      <w:r w:rsidR="00242932">
        <w:rPr>
          <w:rFonts w:hint="eastAsia"/>
        </w:rPr>
        <w:t>.</w:t>
      </w:r>
      <w:r w:rsidR="009869A7">
        <w:t xml:space="preserve"> </w:t>
      </w:r>
      <w:r w:rsidR="00242932" w:rsidRPr="00C56300">
        <w:rPr>
          <w:rFonts w:hint="eastAsia"/>
        </w:rPr>
        <w:t>定義</w:t>
      </w:r>
      <w:bookmarkEnd w:id="2"/>
    </w:p>
    <w:p w14:paraId="03757F78" w14:textId="663F73B5" w:rsidR="00242932" w:rsidRPr="008F3BE1" w:rsidRDefault="00242932" w:rsidP="008F3BE1">
      <w:pPr>
        <w:pStyle w:val="ab"/>
        <w:ind w:leftChars="67" w:left="141" w:firstLine="210"/>
        <w:rPr>
          <w:rFonts w:ascii="ＭＳ 明朝" w:eastAsia="ＭＳ 明朝" w:hAnsi="ＭＳ 明朝"/>
        </w:rPr>
      </w:pPr>
      <w:r w:rsidRPr="008F3BE1">
        <w:rPr>
          <w:rFonts w:ascii="ＭＳ 明朝" w:eastAsia="ＭＳ 明朝" w:hAnsi="ＭＳ 明朝" w:hint="eastAsia"/>
        </w:rPr>
        <w:t>本手順書では各用語を下記のように定義する。</w:t>
      </w:r>
    </w:p>
    <w:p w14:paraId="4B80B542" w14:textId="5970CBAC" w:rsidR="009869A7" w:rsidRPr="008F3BE1" w:rsidRDefault="009869A7" w:rsidP="008F3BE1">
      <w:pPr>
        <w:pStyle w:val="2"/>
      </w:pPr>
      <w:bookmarkStart w:id="3" w:name="_Toc204698575"/>
      <w:r w:rsidRPr="008F3BE1">
        <w:t xml:space="preserve">II-1 </w:t>
      </w:r>
      <w:r w:rsidRPr="008F3BE1">
        <w:t>有害事象</w:t>
      </w:r>
      <w:bookmarkEnd w:id="3"/>
    </w:p>
    <w:p w14:paraId="6E6718D6"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有害事象とは、試験薬による治療を実施した研究対象者に生じたすべての好ましくない、または意図しない疾病または障害並びにその徴候（臨床検査値の異常を含む）をいい、試験薬または臨床研究との因果関係の有無は問わない。投与開始日を起点として、それ以降に発現したものを「有害事象」とする。</w:t>
      </w:r>
    </w:p>
    <w:p w14:paraId="0430CEF8" w14:textId="77777777" w:rsidR="00FF4F06" w:rsidRPr="00FF4F06" w:rsidRDefault="00FF4F06" w:rsidP="00FF4F06">
      <w:pPr>
        <w:ind w:left="580" w:firstLine="210"/>
        <w:rPr>
          <w:rFonts w:ascii="ＭＳ 明朝" w:eastAsia="ＭＳ 明朝" w:hAnsi="ＭＳ 明朝" w:cs="游明朝"/>
          <w:kern w:val="0"/>
          <w:szCs w:val="21"/>
        </w:rPr>
      </w:pPr>
    </w:p>
    <w:p w14:paraId="5F80B212"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ただし、以下に該当する事象は有害事象として報告対象としない。</w:t>
      </w:r>
    </w:p>
    <w:p w14:paraId="673C3C4C" w14:textId="1D5B3A2E" w:rsidR="00FF4F06" w:rsidRPr="008F2E7B" w:rsidRDefault="00FF4F06" w:rsidP="008F2E7B">
      <w:pPr>
        <w:pStyle w:val="ab"/>
        <w:numPr>
          <w:ilvl w:val="0"/>
          <w:numId w:val="9"/>
        </w:numPr>
        <w:ind w:leftChars="0" w:firstLineChars="0"/>
        <w:rPr>
          <w:rFonts w:ascii="ＭＳ 明朝" w:eastAsia="ＭＳ 明朝" w:hAnsi="ＭＳ 明朝" w:cs="游明朝"/>
          <w:kern w:val="0"/>
          <w:szCs w:val="21"/>
        </w:rPr>
      </w:pPr>
      <w:r w:rsidRPr="008F2E7B">
        <w:rPr>
          <w:rFonts w:ascii="ＭＳ 明朝" w:eastAsia="ＭＳ 明朝" w:hAnsi="ＭＳ 明朝" w:cs="游明朝" w:hint="eastAsia"/>
          <w:kern w:val="0"/>
          <w:szCs w:val="21"/>
        </w:rPr>
        <w:t>偶発的な事象（交通事故、転倒による骨折等）</w:t>
      </w:r>
    </w:p>
    <w:p w14:paraId="0CE20EB2" w14:textId="495A2FD9" w:rsidR="00FF4F06" w:rsidRPr="008F2E7B" w:rsidRDefault="00FF4F06" w:rsidP="008F2E7B">
      <w:pPr>
        <w:pStyle w:val="ab"/>
        <w:numPr>
          <w:ilvl w:val="0"/>
          <w:numId w:val="9"/>
        </w:numPr>
        <w:ind w:leftChars="0" w:firstLineChars="0"/>
        <w:rPr>
          <w:rFonts w:ascii="ＭＳ 明朝" w:eastAsia="ＭＳ 明朝" w:hAnsi="ＭＳ 明朝" w:cs="游明朝"/>
          <w:kern w:val="0"/>
          <w:szCs w:val="21"/>
        </w:rPr>
      </w:pPr>
      <w:r w:rsidRPr="008F2E7B">
        <w:rPr>
          <w:rFonts w:ascii="ＭＳ 明朝" w:eastAsia="ＭＳ 明朝" w:hAnsi="ＭＳ 明朝" w:cs="游明朝" w:hint="eastAsia"/>
          <w:kern w:val="0"/>
          <w:szCs w:val="21"/>
        </w:rPr>
        <w:t>当該研究による介入前から合併する疾患等の悪化</w:t>
      </w:r>
    </w:p>
    <w:p w14:paraId="575A8965" w14:textId="50E88E32" w:rsidR="00FF4F06" w:rsidRPr="008F2E7B" w:rsidRDefault="00CA2E2D" w:rsidP="008F2E7B">
      <w:pPr>
        <w:pStyle w:val="ab"/>
        <w:numPr>
          <w:ilvl w:val="0"/>
          <w:numId w:val="9"/>
        </w:numPr>
        <w:ind w:leftChars="0" w:firstLineChars="0"/>
        <w:rPr>
          <w:rFonts w:ascii="ＭＳ 明朝" w:eastAsia="ＭＳ 明朝" w:hAnsi="ＭＳ 明朝" w:cs="游明朝"/>
          <w:kern w:val="0"/>
          <w:szCs w:val="21"/>
        </w:rPr>
      </w:pPr>
      <w:r w:rsidRPr="00CA2E2D">
        <w:rPr>
          <w:rFonts w:ascii="ＭＳ 明朝" w:eastAsia="ＭＳ 明朝" w:hAnsi="ＭＳ 明朝" w:cs="游明朝" w:hint="eastAsia"/>
          <w:kern w:val="0"/>
          <w:szCs w:val="21"/>
        </w:rPr>
        <w:t>本研究とは無関係の原因で実施された</w:t>
      </w:r>
      <w:r w:rsidR="00FF4F06" w:rsidRPr="008F2E7B">
        <w:rPr>
          <w:rFonts w:ascii="ＭＳ 明朝" w:eastAsia="ＭＳ 明朝" w:hAnsi="ＭＳ 明朝" w:cs="游明朝" w:hint="eastAsia"/>
          <w:kern w:val="0"/>
          <w:szCs w:val="21"/>
        </w:rPr>
        <w:t>外科的手術</w:t>
      </w:r>
      <w:r>
        <w:rPr>
          <w:rFonts w:ascii="ＭＳ 明朝" w:eastAsia="ＭＳ 明朝" w:hAnsi="ＭＳ 明朝" w:cs="游明朝" w:hint="eastAsia"/>
          <w:kern w:val="0"/>
          <w:szCs w:val="21"/>
        </w:rPr>
        <w:t>、</w:t>
      </w:r>
      <w:r w:rsidR="00FF4F06" w:rsidRPr="008F2E7B">
        <w:rPr>
          <w:rFonts w:ascii="ＭＳ 明朝" w:eastAsia="ＭＳ 明朝" w:hAnsi="ＭＳ 明朝" w:cs="游明朝" w:hint="eastAsia"/>
          <w:kern w:val="0"/>
          <w:szCs w:val="21"/>
        </w:rPr>
        <w:t>及び</w:t>
      </w:r>
      <w:r w:rsidRPr="00CA2E2D">
        <w:rPr>
          <w:rFonts w:ascii="ＭＳ 明朝" w:eastAsia="ＭＳ 明朝" w:hAnsi="ＭＳ 明朝" w:cs="游明朝" w:hint="eastAsia"/>
          <w:kern w:val="0"/>
          <w:szCs w:val="21"/>
        </w:rPr>
        <w:t>それに伴う一般的な経過（</w:t>
      </w:r>
      <w:r w:rsidR="00FF4F06" w:rsidRPr="008F2E7B">
        <w:rPr>
          <w:rFonts w:ascii="ＭＳ 明朝" w:eastAsia="ＭＳ 明朝" w:hAnsi="ＭＳ 明朝" w:cs="游明朝" w:hint="eastAsia"/>
          <w:kern w:val="0"/>
          <w:szCs w:val="21"/>
        </w:rPr>
        <w:t>合併症</w:t>
      </w:r>
      <w:r>
        <w:rPr>
          <w:rFonts w:ascii="ＭＳ 明朝" w:eastAsia="ＭＳ 明朝" w:hAnsi="ＭＳ 明朝" w:cs="游明朝" w:hint="eastAsia"/>
          <w:kern w:val="0"/>
          <w:szCs w:val="21"/>
        </w:rPr>
        <w:t>を含む）</w:t>
      </w:r>
    </w:p>
    <w:p w14:paraId="6A50770B" w14:textId="7CA0730E" w:rsidR="008F2E7B" w:rsidRPr="008F2E7B" w:rsidRDefault="00FF4F06" w:rsidP="00FD7F38">
      <w:pPr>
        <w:pStyle w:val="ab"/>
        <w:numPr>
          <w:ilvl w:val="0"/>
          <w:numId w:val="9"/>
        </w:numPr>
        <w:ind w:leftChars="0" w:firstLineChars="0"/>
        <w:rPr>
          <w:rFonts w:ascii="ＭＳ 明朝" w:eastAsia="ＭＳ 明朝" w:hAnsi="ＭＳ 明朝" w:cs="游明朝"/>
          <w:kern w:val="0"/>
          <w:szCs w:val="21"/>
        </w:rPr>
      </w:pPr>
      <w:r w:rsidRPr="008F2E7B">
        <w:rPr>
          <w:rFonts w:ascii="ＭＳ 明朝" w:eastAsia="ＭＳ 明朝" w:hAnsi="ＭＳ 明朝" w:cs="游明朝" w:hint="eastAsia"/>
          <w:kern w:val="0"/>
          <w:szCs w:val="21"/>
        </w:rPr>
        <w:t>検査入院、指導入院、社会的入院、経過観察のための入院、本研究参加前から予定されていた入院（入院期間の延長も含む）</w:t>
      </w:r>
    </w:p>
    <w:p w14:paraId="22144998" w14:textId="12F9CE09" w:rsidR="009869A7" w:rsidRPr="009869A7" w:rsidRDefault="009869A7" w:rsidP="008F3BE1">
      <w:pPr>
        <w:pStyle w:val="2"/>
      </w:pPr>
      <w:bookmarkStart w:id="4" w:name="_Toc204698576"/>
      <w:r w:rsidRPr="009869A7">
        <w:t>II-2</w:t>
      </w:r>
      <w:r>
        <w:t xml:space="preserve"> </w:t>
      </w:r>
      <w:r w:rsidR="00FF4F06">
        <w:rPr>
          <w:rFonts w:hint="eastAsia"/>
        </w:rPr>
        <w:t>疾病等</w:t>
      </w:r>
      <w:bookmarkEnd w:id="4"/>
    </w:p>
    <w:p w14:paraId="3E63579F"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有害事象のうち、本臨床研究の実施に起因するものと疑われる疾病、障害若しくは死亡又は感染症（臨床検査値の異常や諸症状を含む）を「疾病等」とする。</w:t>
      </w:r>
    </w:p>
    <w:p w14:paraId="04254635"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なお、「臨床研究に起因すると疑われる」とは、臨床研究との因果関係が完全に否定できないものをいう。評価対象の医薬品(医療機器)による疾病等のみならず、臨床研究に起因して生じた疾病等の全般を含む。</w:t>
      </w:r>
    </w:p>
    <w:p w14:paraId="250311C2"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臨床研究に起因すると疑われるかどうかの判定に際しては、研究対象者の全身状態、合併症、併用薬・併用療法、時間的関係を勘案して研究責任医師または研究分担医師の意見を参考に、統括管理者が判断する。</w:t>
      </w:r>
    </w:p>
    <w:p w14:paraId="05E4E6E2" w14:textId="77777777" w:rsid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ただし、感染症とは、生物由来製品において、生物由来の原料又は材料から、当該医薬品等への病原体の混入が疑われる場合等を指す。また、HBV、HCV、HIV等のウイルスマーカーの陽性化についても、感染症報告の対象となる。</w:t>
      </w:r>
    </w:p>
    <w:p w14:paraId="714EDAEC" w14:textId="105F9A29" w:rsidR="009869A7" w:rsidRPr="009869A7" w:rsidRDefault="009869A7" w:rsidP="008F3BE1">
      <w:pPr>
        <w:pStyle w:val="2"/>
      </w:pPr>
      <w:bookmarkStart w:id="5" w:name="_Toc204698577"/>
      <w:r w:rsidRPr="009869A7">
        <w:rPr>
          <w:rFonts w:hint="eastAsia"/>
        </w:rPr>
        <w:t>I</w:t>
      </w:r>
      <w:r w:rsidRPr="009869A7">
        <w:t>I-3</w:t>
      </w:r>
      <w:r>
        <w:t xml:space="preserve"> </w:t>
      </w:r>
      <w:r w:rsidR="00FF4F06" w:rsidRPr="00FF4F06">
        <w:rPr>
          <w:rFonts w:hint="eastAsia"/>
        </w:rPr>
        <w:t>重篤な有害事象、又は重篤な疾病等</w:t>
      </w:r>
      <w:bookmarkEnd w:id="5"/>
    </w:p>
    <w:p w14:paraId="42DCC189"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有害事象または疾病等のうち以下に該当するものを重篤な有害事象、または重篤な疾病等とする。</w:t>
      </w:r>
    </w:p>
    <w:p w14:paraId="29F97BD6"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① 死亡</w:t>
      </w:r>
    </w:p>
    <w:p w14:paraId="63109D21"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② 死亡につながるおそれのある有害事象、又は疾病等</w:t>
      </w:r>
    </w:p>
    <w:p w14:paraId="0F68D368"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③ 治療のために医療機関への入院又は入院期間の延長が必要とされる有害事象、又は疾病等</w:t>
      </w:r>
    </w:p>
    <w:p w14:paraId="4382FD25"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④ 障害</w:t>
      </w:r>
    </w:p>
    <w:p w14:paraId="13364F68"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⑤ 障害につながるおそれのある有害事象、又は疾病等</w:t>
      </w:r>
    </w:p>
    <w:p w14:paraId="25910FE4" w14:textId="77777777" w:rsidR="00FF4F06" w:rsidRP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⑥  ①～⑤に準じて重篤である有害事象、又は疾病等</w:t>
      </w:r>
    </w:p>
    <w:p w14:paraId="3C61C39E" w14:textId="491B5FC4" w:rsidR="00FF4F06" w:rsidRDefault="00FF4F06" w:rsidP="00FF4F06">
      <w:pPr>
        <w:ind w:left="580" w:firstLine="210"/>
        <w:rPr>
          <w:rFonts w:ascii="ＭＳ 明朝" w:eastAsia="ＭＳ 明朝" w:hAnsi="ＭＳ 明朝" w:cs="游明朝"/>
          <w:kern w:val="0"/>
          <w:szCs w:val="21"/>
        </w:rPr>
      </w:pPr>
      <w:r w:rsidRPr="00FF4F06">
        <w:rPr>
          <w:rFonts w:ascii="ＭＳ 明朝" w:eastAsia="ＭＳ 明朝" w:hAnsi="ＭＳ 明朝" w:cs="游明朝" w:hint="eastAsia"/>
          <w:kern w:val="0"/>
          <w:szCs w:val="21"/>
        </w:rPr>
        <w:t>⑦ 後世代における先天性の疾病又は異常</w:t>
      </w:r>
    </w:p>
    <w:p w14:paraId="31B836C0" w14:textId="5127D00B" w:rsidR="00FF4F06" w:rsidRPr="009869A7" w:rsidRDefault="00FF4F06" w:rsidP="00FF4F06">
      <w:pPr>
        <w:pStyle w:val="2"/>
      </w:pPr>
      <w:bookmarkStart w:id="6" w:name="_Toc204698578"/>
      <w:r w:rsidRPr="009869A7">
        <w:rPr>
          <w:rFonts w:hint="eastAsia"/>
        </w:rPr>
        <w:t>I</w:t>
      </w:r>
      <w:r w:rsidRPr="009869A7">
        <w:t>I-</w:t>
      </w:r>
      <w:r>
        <w:t xml:space="preserve">4 </w:t>
      </w:r>
      <w:r w:rsidRPr="00FF4F06">
        <w:rPr>
          <w:rFonts w:hint="eastAsia"/>
        </w:rPr>
        <w:t>特に注目すべき有害事象、又は疾病等</w:t>
      </w:r>
      <w:bookmarkEnd w:id="6"/>
    </w:p>
    <w:p w14:paraId="5CAE2511" w14:textId="0ADA6BA3" w:rsidR="00B72969" w:rsidRPr="00FF4F06" w:rsidRDefault="000E739E" w:rsidP="00B72969">
      <w:pPr>
        <w:ind w:left="580" w:firstLine="210"/>
        <w:rPr>
          <w:rFonts w:ascii="ＭＳ 明朝" w:eastAsia="ＭＳ 明朝" w:hAnsi="ＭＳ 明朝" w:cs="游明朝"/>
          <w:kern w:val="0"/>
          <w:szCs w:val="21"/>
        </w:rPr>
      </w:pPr>
      <w:r>
        <w:rPr>
          <w:rFonts w:ascii="ＭＳ 明朝" w:eastAsia="ＭＳ 明朝" w:hAnsi="ＭＳ 明朝" w:cs="游明朝" w:hint="eastAsia"/>
          <w:kern w:val="0"/>
          <w:szCs w:val="21"/>
        </w:rPr>
        <w:t>研究計画書9</w:t>
      </w:r>
      <w:r>
        <w:rPr>
          <w:rFonts w:ascii="ＭＳ 明朝" w:eastAsia="ＭＳ 明朝" w:hAnsi="ＭＳ 明朝" w:cs="游明朝"/>
          <w:kern w:val="0"/>
          <w:szCs w:val="21"/>
        </w:rPr>
        <w:t>.1.4</w:t>
      </w:r>
      <w:r>
        <w:rPr>
          <w:rFonts w:ascii="ＭＳ 明朝" w:eastAsia="ＭＳ 明朝" w:hAnsi="ＭＳ 明朝" w:cs="游明朝" w:hint="eastAsia"/>
          <w:kern w:val="0"/>
          <w:szCs w:val="21"/>
        </w:rPr>
        <w:t>に記載された有害事象、又は疾病等</w:t>
      </w:r>
    </w:p>
    <w:p w14:paraId="2628AAA0" w14:textId="5F26804A" w:rsidR="00B827F6" w:rsidRPr="009869A7" w:rsidRDefault="00B827F6" w:rsidP="00B827F6">
      <w:pPr>
        <w:pStyle w:val="2"/>
      </w:pPr>
      <w:bookmarkStart w:id="7" w:name="_Toc204698579"/>
      <w:r w:rsidRPr="009869A7">
        <w:rPr>
          <w:rFonts w:hint="eastAsia"/>
        </w:rPr>
        <w:t>I</w:t>
      </w:r>
      <w:r w:rsidRPr="009869A7">
        <w:t>I-</w:t>
      </w:r>
      <w:r>
        <w:t xml:space="preserve">5 </w:t>
      </w:r>
      <w:bookmarkStart w:id="8" w:name="_Hlk203132602"/>
      <w:r w:rsidRPr="00B827F6">
        <w:rPr>
          <w:rFonts w:hint="eastAsia"/>
        </w:rPr>
        <w:t>臨床研究の安全性に関わる事象</w:t>
      </w:r>
      <w:bookmarkEnd w:id="7"/>
      <w:bookmarkEnd w:id="8"/>
    </w:p>
    <w:p w14:paraId="0126845D" w14:textId="30382C7B" w:rsidR="00B827F6" w:rsidRPr="00FF4F06" w:rsidRDefault="00B827F6" w:rsidP="00B827F6">
      <w:pPr>
        <w:ind w:left="580" w:firstLine="210"/>
        <w:rPr>
          <w:rFonts w:ascii="ＭＳ 明朝" w:eastAsia="ＭＳ 明朝" w:hAnsi="ＭＳ 明朝" w:cs="游明朝"/>
          <w:kern w:val="0"/>
          <w:szCs w:val="21"/>
        </w:rPr>
      </w:pPr>
      <w:r w:rsidRPr="00B827F6">
        <w:rPr>
          <w:rFonts w:ascii="ＭＳ 明朝" w:eastAsia="ＭＳ 明朝" w:hAnsi="ＭＳ 明朝" w:cs="游明朝" w:hint="eastAsia"/>
          <w:kern w:val="0"/>
          <w:szCs w:val="21"/>
        </w:rPr>
        <w:t>「臨床研究の安全性に関わる事象」とは</w:t>
      </w:r>
      <w:r w:rsidR="005270B0" w:rsidRPr="003046E1">
        <w:rPr>
          <w:rFonts w:ascii="ＭＳ 明朝" w:eastAsia="ＭＳ 明朝" w:hAnsi="ＭＳ 明朝" w:cs="游明朝"/>
          <w:kern w:val="0"/>
          <w:szCs w:val="21"/>
        </w:rPr>
        <w:t>II-</w:t>
      </w:r>
      <w:r w:rsidR="005270B0">
        <w:rPr>
          <w:rFonts w:ascii="ＭＳ 明朝" w:eastAsia="ＭＳ 明朝" w:hAnsi="ＭＳ 明朝" w:cs="游明朝"/>
          <w:kern w:val="0"/>
          <w:szCs w:val="21"/>
        </w:rPr>
        <w:t>2</w:t>
      </w:r>
      <w:r w:rsidR="005270B0" w:rsidRPr="00B827F6">
        <w:rPr>
          <w:rFonts w:ascii="ＭＳ 明朝" w:eastAsia="ＭＳ 明朝" w:hAnsi="ＭＳ 明朝" w:cs="游明朝" w:hint="eastAsia"/>
          <w:kern w:val="0"/>
          <w:szCs w:val="21"/>
        </w:rPr>
        <w:t>で定義する感染症</w:t>
      </w:r>
      <w:r w:rsidR="005270B0">
        <w:rPr>
          <w:rFonts w:ascii="ＭＳ 明朝" w:eastAsia="ＭＳ 明朝" w:hAnsi="ＭＳ 明朝" w:cs="游明朝" w:hint="eastAsia"/>
          <w:kern w:val="0"/>
          <w:szCs w:val="21"/>
        </w:rPr>
        <w:t>、</w:t>
      </w:r>
      <w:r w:rsidR="003046E1" w:rsidRPr="003046E1">
        <w:rPr>
          <w:rFonts w:ascii="ＭＳ 明朝" w:eastAsia="ＭＳ 明朝" w:hAnsi="ＭＳ 明朝" w:cs="游明朝"/>
          <w:kern w:val="0"/>
          <w:szCs w:val="21"/>
        </w:rPr>
        <w:t>II-3</w:t>
      </w:r>
      <w:r w:rsidR="005270B0">
        <w:rPr>
          <w:rFonts w:ascii="ＭＳ 明朝" w:eastAsia="ＭＳ 明朝" w:hAnsi="ＭＳ 明朝" w:cs="游明朝" w:hint="eastAsia"/>
          <w:kern w:val="0"/>
          <w:szCs w:val="21"/>
        </w:rPr>
        <w:t>、および</w:t>
      </w:r>
      <w:r w:rsidR="003046E1" w:rsidRPr="003046E1">
        <w:rPr>
          <w:rFonts w:ascii="ＭＳ 明朝" w:eastAsia="ＭＳ 明朝" w:hAnsi="ＭＳ 明朝" w:cs="游明朝"/>
          <w:kern w:val="0"/>
          <w:szCs w:val="21"/>
        </w:rPr>
        <w:t>II-</w:t>
      </w:r>
      <w:r w:rsidR="003046E1">
        <w:rPr>
          <w:rFonts w:ascii="ＭＳ 明朝" w:eastAsia="ＭＳ 明朝" w:hAnsi="ＭＳ 明朝" w:cs="游明朝"/>
          <w:kern w:val="0"/>
          <w:szCs w:val="21"/>
        </w:rPr>
        <w:t>4</w:t>
      </w:r>
      <w:r w:rsidRPr="00B827F6">
        <w:rPr>
          <w:rFonts w:ascii="ＭＳ 明朝" w:eastAsia="ＭＳ 明朝" w:hAnsi="ＭＳ 明朝" w:cs="游明朝" w:hint="eastAsia"/>
          <w:kern w:val="0"/>
          <w:szCs w:val="21"/>
        </w:rPr>
        <w:t>をいう。</w:t>
      </w:r>
    </w:p>
    <w:p w14:paraId="3DB08BCC" w14:textId="113BFA29" w:rsidR="00B827F6" w:rsidRPr="009869A7" w:rsidRDefault="00B827F6" w:rsidP="00B827F6">
      <w:pPr>
        <w:pStyle w:val="2"/>
      </w:pPr>
      <w:bookmarkStart w:id="9" w:name="_Toc204698580"/>
      <w:r w:rsidRPr="009869A7">
        <w:rPr>
          <w:rFonts w:hint="eastAsia"/>
        </w:rPr>
        <w:t>I</w:t>
      </w:r>
      <w:r w:rsidRPr="009869A7">
        <w:t>I-</w:t>
      </w:r>
      <w:r>
        <w:t xml:space="preserve">6 </w:t>
      </w:r>
      <w:r w:rsidRPr="00B827F6">
        <w:rPr>
          <w:rFonts w:hint="eastAsia"/>
        </w:rPr>
        <w:t>予測できない有害事象、又は予測できない疾病等</w:t>
      </w:r>
      <w:bookmarkEnd w:id="9"/>
    </w:p>
    <w:p w14:paraId="38EFEACD" w14:textId="5D767CA2" w:rsidR="00B827F6" w:rsidRPr="00FF4F06" w:rsidRDefault="00B827F6" w:rsidP="00B827F6">
      <w:pPr>
        <w:ind w:left="580" w:firstLine="210"/>
        <w:rPr>
          <w:rFonts w:ascii="ＭＳ 明朝" w:eastAsia="ＭＳ 明朝" w:hAnsi="ＭＳ 明朝" w:cs="游明朝"/>
          <w:kern w:val="0"/>
          <w:szCs w:val="21"/>
        </w:rPr>
      </w:pPr>
      <w:r w:rsidRPr="00B827F6">
        <w:rPr>
          <w:rFonts w:ascii="ＭＳ 明朝" w:eastAsia="ＭＳ 明朝" w:hAnsi="ＭＳ 明朝" w:cs="游明朝" w:hint="eastAsia"/>
          <w:kern w:val="0"/>
          <w:szCs w:val="21"/>
        </w:rPr>
        <w:t>有害事象、又は疾病等のうち予測できないものとは、その発生について研究計画書、医薬品/医療機器の概要を記載した書類、または患者説明文書に記載されていないもの又は記載されていてもその性質若しくは重症度が記載内容と一致しないものをいう。</w:t>
      </w:r>
    </w:p>
    <w:p w14:paraId="670F89AB" w14:textId="423F504C" w:rsidR="00B827F6" w:rsidRPr="009869A7" w:rsidRDefault="00B827F6" w:rsidP="00B827F6">
      <w:pPr>
        <w:pStyle w:val="2"/>
      </w:pPr>
      <w:bookmarkStart w:id="10" w:name="_Toc204698581"/>
      <w:r w:rsidRPr="009869A7">
        <w:rPr>
          <w:rFonts w:hint="eastAsia"/>
        </w:rPr>
        <w:t>I</w:t>
      </w:r>
      <w:r w:rsidRPr="009869A7">
        <w:t>I-</w:t>
      </w:r>
      <w:r>
        <w:t xml:space="preserve">7 </w:t>
      </w:r>
      <w:r w:rsidRPr="00B827F6">
        <w:rPr>
          <w:rFonts w:hint="eastAsia"/>
        </w:rPr>
        <w:t>有害事象、又は疾病等の回復</w:t>
      </w:r>
      <w:bookmarkEnd w:id="10"/>
    </w:p>
    <w:p w14:paraId="7FD413BE" w14:textId="1BEF1B4A" w:rsidR="00B827F6" w:rsidRPr="00B827F6" w:rsidRDefault="00B827F6" w:rsidP="00B827F6">
      <w:pPr>
        <w:ind w:left="580" w:firstLine="210"/>
        <w:rPr>
          <w:rFonts w:ascii="ＭＳ 明朝" w:eastAsia="ＭＳ 明朝" w:hAnsi="ＭＳ 明朝" w:cs="游明朝"/>
          <w:kern w:val="0"/>
          <w:szCs w:val="21"/>
        </w:rPr>
      </w:pPr>
      <w:r w:rsidRPr="00B827F6">
        <w:rPr>
          <w:rFonts w:ascii="ＭＳ 明朝" w:eastAsia="ＭＳ 明朝" w:hAnsi="ＭＳ 明朝" w:cs="游明朝" w:hint="eastAsia"/>
          <w:kern w:val="0"/>
          <w:szCs w:val="21"/>
        </w:rPr>
        <w:t>有害事象、又は疾病等の回復とは、有害事象又は疾病等がない状態、又は投与前の状態への改善とする。</w:t>
      </w:r>
    </w:p>
    <w:p w14:paraId="4E305336" w14:textId="43ED365A" w:rsidR="00B827F6" w:rsidRPr="009869A7" w:rsidRDefault="00B827F6" w:rsidP="00B827F6">
      <w:pPr>
        <w:pStyle w:val="2"/>
      </w:pPr>
      <w:bookmarkStart w:id="11" w:name="_Toc204698582"/>
      <w:r w:rsidRPr="009869A7">
        <w:rPr>
          <w:rFonts w:hint="eastAsia"/>
        </w:rPr>
        <w:t>I</w:t>
      </w:r>
      <w:r w:rsidRPr="009869A7">
        <w:t>I-</w:t>
      </w:r>
      <w:r>
        <w:t xml:space="preserve">8 </w:t>
      </w:r>
      <w:r w:rsidRPr="00B827F6">
        <w:rPr>
          <w:rFonts w:hint="eastAsia"/>
        </w:rPr>
        <w:t>不具合</w:t>
      </w:r>
      <w:bookmarkEnd w:id="11"/>
    </w:p>
    <w:p w14:paraId="2EF5245F" w14:textId="5CB7D2E9" w:rsidR="00B827F6" w:rsidRPr="00FF4F06" w:rsidRDefault="00B827F6" w:rsidP="00B827F6">
      <w:pPr>
        <w:ind w:left="580" w:firstLine="210"/>
        <w:rPr>
          <w:rFonts w:ascii="ＭＳ 明朝" w:eastAsia="ＭＳ 明朝" w:hAnsi="ＭＳ 明朝" w:cs="游明朝"/>
          <w:kern w:val="0"/>
          <w:szCs w:val="21"/>
        </w:rPr>
      </w:pPr>
      <w:r w:rsidRPr="00B827F6">
        <w:rPr>
          <w:rFonts w:ascii="ＭＳ 明朝" w:eastAsia="ＭＳ 明朝" w:hAnsi="ＭＳ 明朝" w:cs="游明朝" w:hint="eastAsia"/>
          <w:kern w:val="0"/>
          <w:szCs w:val="21"/>
        </w:rPr>
        <w:t>研究に用いる医療機器について、破損、作動不良等広く品質、安全性、性能等に関する医療機器の具合がよくないことをいい、設計、交付、保管、使用のいずれの段階によるものであるかを問わない。</w:t>
      </w:r>
    </w:p>
    <w:p w14:paraId="0D811D9E" w14:textId="3EEE5BEF" w:rsidR="00B827F6" w:rsidRPr="009869A7" w:rsidRDefault="00B827F6" w:rsidP="00B827F6">
      <w:pPr>
        <w:pStyle w:val="2"/>
      </w:pPr>
      <w:bookmarkStart w:id="12" w:name="_Toc204698583"/>
      <w:r w:rsidRPr="009869A7">
        <w:rPr>
          <w:rFonts w:hint="eastAsia"/>
        </w:rPr>
        <w:t>I</w:t>
      </w:r>
      <w:r w:rsidRPr="009869A7">
        <w:t>I-</w:t>
      </w:r>
      <w:r>
        <w:t xml:space="preserve">9 </w:t>
      </w:r>
      <w:r w:rsidRPr="00B827F6">
        <w:rPr>
          <w:rFonts w:hint="eastAsia"/>
        </w:rPr>
        <w:t>重篤な疾病等が発生するおそれのある不具合</w:t>
      </w:r>
      <w:bookmarkEnd w:id="12"/>
    </w:p>
    <w:p w14:paraId="2D59E65B" w14:textId="4C07FD32" w:rsidR="00B827F6" w:rsidRPr="00FF4F06" w:rsidRDefault="00B827F6" w:rsidP="00B827F6">
      <w:pPr>
        <w:ind w:left="580" w:firstLine="210"/>
        <w:rPr>
          <w:rFonts w:ascii="ＭＳ 明朝" w:eastAsia="ＭＳ 明朝" w:hAnsi="ＭＳ 明朝" w:cs="游明朝"/>
          <w:kern w:val="0"/>
          <w:szCs w:val="21"/>
        </w:rPr>
      </w:pPr>
      <w:r w:rsidRPr="00B827F6">
        <w:rPr>
          <w:rFonts w:ascii="ＭＳ 明朝" w:eastAsia="ＭＳ 明朝" w:hAnsi="ＭＳ 明朝" w:cs="游明朝" w:hint="eastAsia"/>
          <w:kern w:val="0"/>
          <w:szCs w:val="21"/>
        </w:rPr>
        <w:t>医療機器の不具合の</w:t>
      </w:r>
      <w:r w:rsidR="0048306C">
        <w:rPr>
          <w:rFonts w:ascii="ＭＳ 明朝" w:eastAsia="ＭＳ 明朝" w:hAnsi="ＭＳ 明朝" w:cs="游明朝" w:hint="eastAsia"/>
          <w:kern w:val="0"/>
          <w:szCs w:val="21"/>
        </w:rPr>
        <w:t>うち</w:t>
      </w:r>
      <w:r w:rsidRPr="00B827F6">
        <w:rPr>
          <w:rFonts w:ascii="ＭＳ 明朝" w:eastAsia="ＭＳ 明朝" w:hAnsi="ＭＳ 明朝" w:cs="游明朝" w:hint="eastAsia"/>
          <w:kern w:val="0"/>
          <w:szCs w:val="21"/>
        </w:rPr>
        <w:t>、</w:t>
      </w:r>
      <w:r w:rsidR="007077D0">
        <w:rPr>
          <w:rFonts w:ascii="ＭＳ 明朝" w:eastAsia="ＭＳ 明朝" w:hAnsi="ＭＳ 明朝" w:cs="游明朝" w:hint="eastAsia"/>
          <w:kern w:val="0"/>
          <w:szCs w:val="21"/>
        </w:rPr>
        <w:t>研究計画書</w:t>
      </w:r>
      <w:r w:rsidRPr="00B827F6">
        <w:rPr>
          <w:rFonts w:ascii="ＭＳ 明朝" w:eastAsia="ＭＳ 明朝" w:hAnsi="ＭＳ 明朝" w:cs="游明朝" w:hint="eastAsia"/>
          <w:kern w:val="0"/>
          <w:szCs w:val="21"/>
        </w:rPr>
        <w:t>9.1.3に定義する重篤な疾病等が発生するおそれのあるものをいう。</w:t>
      </w:r>
    </w:p>
    <w:p w14:paraId="3E34A7DA" w14:textId="48BF8038" w:rsidR="00242932" w:rsidRPr="00B827F6" w:rsidRDefault="00242932">
      <w:pPr>
        <w:widowControl/>
        <w:ind w:firstLineChars="0" w:firstLine="0"/>
        <w:jc w:val="left"/>
        <w:rPr>
          <w:rFonts w:asciiTheme="majorHAnsi" w:eastAsiaTheme="majorEastAsia" w:hAnsiTheme="majorHAnsi" w:cstheme="majorBidi"/>
          <w:b/>
          <w:sz w:val="24"/>
          <w:szCs w:val="24"/>
        </w:rPr>
      </w:pPr>
    </w:p>
    <w:p w14:paraId="396465B1" w14:textId="16CBF2BE" w:rsidR="009869A7" w:rsidRPr="008F3BE1" w:rsidRDefault="009869A7" w:rsidP="008F3BE1">
      <w:pPr>
        <w:pStyle w:val="1"/>
      </w:pPr>
      <w:bookmarkStart w:id="13" w:name="_Toc204698584"/>
      <w:bookmarkStart w:id="14" w:name="_Hlk203118063"/>
      <w:r w:rsidRPr="008F3BE1">
        <w:rPr>
          <w:rFonts w:hint="eastAsia"/>
        </w:rPr>
        <w:t>Ⅲ.</w:t>
      </w:r>
      <w:r w:rsidRPr="008F3BE1">
        <w:t xml:space="preserve"> 診療の提供</w:t>
      </w:r>
      <w:bookmarkEnd w:id="13"/>
    </w:p>
    <w:p w14:paraId="5B9E0D2B" w14:textId="77777777" w:rsidR="009869A7" w:rsidRPr="009869A7" w:rsidRDefault="009869A7" w:rsidP="008F3BE1">
      <w:pPr>
        <w:pStyle w:val="2"/>
      </w:pPr>
      <w:bookmarkStart w:id="15" w:name="_Toc204698585"/>
      <w:r w:rsidRPr="009869A7">
        <w:rPr>
          <w:rFonts w:hint="eastAsia"/>
        </w:rPr>
        <w:t>Ⅲ</w:t>
      </w:r>
      <w:r w:rsidRPr="009869A7">
        <w:t xml:space="preserve">-1 </w:t>
      </w:r>
      <w:r w:rsidRPr="009869A7">
        <w:t>初期対応</w:t>
      </w:r>
      <w:bookmarkEnd w:id="15"/>
    </w:p>
    <w:p w14:paraId="596C0A9A" w14:textId="2E9D44A6" w:rsidR="009869A7" w:rsidRPr="009869A7" w:rsidRDefault="009869A7" w:rsidP="004933BB">
      <w:pPr>
        <w:ind w:left="580" w:firstLine="210"/>
        <w:rPr>
          <w:rFonts w:ascii="ＭＳ 明朝" w:eastAsia="ＭＳ 明朝" w:hAnsi="ＭＳ 明朝" w:cs="游明朝"/>
          <w:kern w:val="0"/>
          <w:szCs w:val="21"/>
        </w:rPr>
      </w:pPr>
      <w:r w:rsidRPr="009869A7">
        <w:rPr>
          <w:rFonts w:ascii="ＭＳ 明朝" w:eastAsia="ＭＳ 明朝" w:hAnsi="ＭＳ 明朝" w:cs="游明朝"/>
          <w:kern w:val="0"/>
          <w:szCs w:val="21"/>
        </w:rPr>
        <w:t>臨床研究の実施</w:t>
      </w:r>
      <w:r w:rsidRPr="009869A7">
        <w:rPr>
          <w:rFonts w:ascii="ＭＳ 明朝" w:eastAsia="ＭＳ 明朝" w:hAnsi="ＭＳ 明朝" w:cs="游明朝" w:hint="eastAsia"/>
          <w:kern w:val="0"/>
          <w:szCs w:val="21"/>
        </w:rPr>
        <w:t>中に有害事象</w:t>
      </w:r>
      <w:r w:rsidRPr="009869A7">
        <w:rPr>
          <w:rFonts w:ascii="ＭＳ 明朝" w:eastAsia="ＭＳ 明朝" w:hAnsi="ＭＳ 明朝" w:cs="游明朝"/>
          <w:kern w:val="0"/>
          <w:szCs w:val="21"/>
        </w:rPr>
        <w:t>が発生した場合には、それを知った研究分担医師または研究責任医師は臨床研究の対象者に対して適切な診療を提供すると共に、</w:t>
      </w:r>
      <w:r w:rsidRPr="009869A7">
        <w:rPr>
          <w:rFonts w:ascii="ＭＳ 明朝" w:eastAsia="ＭＳ 明朝" w:hAnsi="ＭＳ 明朝" w:cs="游明朝" w:hint="eastAsia"/>
          <w:kern w:val="0"/>
          <w:szCs w:val="21"/>
        </w:rPr>
        <w:t>有害事象</w:t>
      </w:r>
      <w:r w:rsidR="00721EC9">
        <w:rPr>
          <w:rFonts w:ascii="ＭＳ 明朝" w:eastAsia="ＭＳ 明朝" w:hAnsi="ＭＳ 明朝" w:cs="游明朝" w:hint="eastAsia"/>
          <w:kern w:val="0"/>
          <w:szCs w:val="21"/>
        </w:rPr>
        <w:t>について</w:t>
      </w:r>
      <w:r w:rsidRPr="009869A7">
        <w:rPr>
          <w:rFonts w:ascii="ＭＳ 明朝" w:eastAsia="ＭＳ 明朝" w:hAnsi="ＭＳ 明朝" w:cs="游明朝"/>
          <w:kern w:val="0"/>
          <w:szCs w:val="21"/>
        </w:rPr>
        <w:t>カルテに記載</w:t>
      </w:r>
      <w:r w:rsidRPr="009869A7">
        <w:rPr>
          <w:rFonts w:ascii="ＭＳ 明朝" w:eastAsia="ＭＳ 明朝" w:hAnsi="ＭＳ 明朝" w:cs="游明朝" w:hint="eastAsia"/>
          <w:kern w:val="0"/>
          <w:szCs w:val="21"/>
        </w:rPr>
        <w:t>する</w:t>
      </w:r>
      <w:r w:rsidRPr="009869A7">
        <w:rPr>
          <w:rFonts w:ascii="ＭＳ 明朝" w:eastAsia="ＭＳ 明朝" w:hAnsi="ＭＳ 明朝" w:cs="游明朝"/>
          <w:kern w:val="0"/>
          <w:szCs w:val="21"/>
        </w:rPr>
        <w:t>。</w:t>
      </w:r>
    </w:p>
    <w:p w14:paraId="20DFA9F0" w14:textId="77777777" w:rsidR="009869A7" w:rsidRPr="009869A7" w:rsidRDefault="009869A7" w:rsidP="008F3BE1">
      <w:pPr>
        <w:pStyle w:val="2"/>
      </w:pPr>
      <w:bookmarkStart w:id="16" w:name="_Toc204698586"/>
      <w:r w:rsidRPr="009869A7">
        <w:rPr>
          <w:rFonts w:hint="eastAsia"/>
        </w:rPr>
        <w:t>Ⅲ</w:t>
      </w:r>
      <w:r w:rsidRPr="009869A7">
        <w:t>-2</w:t>
      </w:r>
      <w:r w:rsidRPr="009869A7">
        <w:t xml:space="preserve">　診療の継続</w:t>
      </w:r>
      <w:bookmarkEnd w:id="16"/>
    </w:p>
    <w:p w14:paraId="3F87168F" w14:textId="2B46CA09" w:rsidR="009869A7" w:rsidRPr="004933BB" w:rsidRDefault="009869A7" w:rsidP="004933BB">
      <w:pPr>
        <w:ind w:left="580" w:firstLine="210"/>
        <w:rPr>
          <w:rFonts w:ascii="ＭＳ 明朝" w:eastAsia="ＭＳ 明朝" w:hAnsi="ＭＳ 明朝" w:cs="游明朝"/>
          <w:kern w:val="0"/>
          <w:szCs w:val="21"/>
        </w:rPr>
      </w:pPr>
      <w:r w:rsidRPr="004933BB">
        <w:rPr>
          <w:rFonts w:ascii="ＭＳ 明朝" w:eastAsia="ＭＳ 明朝" w:hAnsi="ＭＳ 明朝" w:cs="游明朝" w:hint="eastAsia"/>
          <w:kern w:val="0"/>
          <w:szCs w:val="21"/>
        </w:rPr>
        <w:t>研究分担医師または</w:t>
      </w:r>
      <w:r w:rsidRPr="004933BB">
        <w:rPr>
          <w:rFonts w:ascii="ＭＳ 明朝" w:eastAsia="ＭＳ 明朝" w:hAnsi="ＭＳ 明朝" w:cs="游明朝"/>
          <w:kern w:val="0"/>
          <w:szCs w:val="21"/>
        </w:rPr>
        <w:t>研究</w:t>
      </w:r>
      <w:r w:rsidRPr="004933BB">
        <w:rPr>
          <w:rFonts w:ascii="ＭＳ 明朝" w:eastAsia="ＭＳ 明朝" w:hAnsi="ＭＳ 明朝" w:cs="游明朝" w:hint="eastAsia"/>
          <w:kern w:val="0"/>
          <w:szCs w:val="21"/>
        </w:rPr>
        <w:t>責任</w:t>
      </w:r>
      <w:r w:rsidRPr="004933BB">
        <w:rPr>
          <w:rFonts w:ascii="ＭＳ 明朝" w:eastAsia="ＭＳ 明朝" w:hAnsi="ＭＳ 明朝" w:cs="游明朝"/>
          <w:kern w:val="0"/>
          <w:szCs w:val="21"/>
        </w:rPr>
        <w:t>医師は、臨床研究の対象者が</w:t>
      </w:r>
      <w:r w:rsidRPr="004933BB">
        <w:rPr>
          <w:rFonts w:ascii="ＭＳ 明朝" w:eastAsia="ＭＳ 明朝" w:hAnsi="ＭＳ 明朝" w:cs="游明朝" w:hint="eastAsia"/>
          <w:kern w:val="0"/>
          <w:szCs w:val="21"/>
        </w:rPr>
        <w:t>有害事象</w:t>
      </w:r>
      <w:r w:rsidRPr="004933BB">
        <w:rPr>
          <w:rFonts w:ascii="ＭＳ 明朝" w:eastAsia="ＭＳ 明朝" w:hAnsi="ＭＳ 明朝" w:cs="游明朝"/>
          <w:kern w:val="0"/>
          <w:szCs w:val="21"/>
        </w:rPr>
        <w:t>の発生前の状態に回復する、</w:t>
      </w:r>
      <w:r w:rsidRPr="004933BB">
        <w:rPr>
          <w:rFonts w:ascii="ＭＳ 明朝" w:eastAsia="ＭＳ 明朝" w:hAnsi="ＭＳ 明朝" w:cs="游明朝" w:hint="eastAsia"/>
          <w:kern w:val="0"/>
          <w:szCs w:val="21"/>
        </w:rPr>
        <w:t>又は</w:t>
      </w:r>
      <w:r w:rsidRPr="004933BB">
        <w:rPr>
          <w:rFonts w:ascii="ＭＳ 明朝" w:eastAsia="ＭＳ 明朝" w:hAnsi="ＭＳ 明朝" w:cs="游明朝"/>
          <w:kern w:val="0"/>
          <w:szCs w:val="21"/>
        </w:rPr>
        <w:t>症状が</w:t>
      </w:r>
      <w:r w:rsidRPr="004933BB">
        <w:rPr>
          <w:rFonts w:ascii="ＭＳ 明朝" w:eastAsia="ＭＳ 明朝" w:hAnsi="ＭＳ 明朝" w:cs="游明朝" w:hint="eastAsia"/>
          <w:kern w:val="0"/>
          <w:szCs w:val="21"/>
        </w:rPr>
        <w:t>安定</w:t>
      </w:r>
      <w:r w:rsidRPr="004933BB">
        <w:rPr>
          <w:rFonts w:ascii="ＭＳ 明朝" w:eastAsia="ＭＳ 明朝" w:hAnsi="ＭＳ 明朝" w:cs="游明朝"/>
          <w:kern w:val="0"/>
          <w:szCs w:val="21"/>
        </w:rPr>
        <w:t>する</w:t>
      </w:r>
      <w:r w:rsidRPr="004933BB">
        <w:rPr>
          <w:rFonts w:ascii="ＭＳ 明朝" w:eastAsia="ＭＳ 明朝" w:hAnsi="ＭＳ 明朝" w:cs="游明朝" w:hint="eastAsia"/>
          <w:kern w:val="0"/>
          <w:szCs w:val="21"/>
        </w:rPr>
        <w:t>まで適切な診療を提供し、追跡不要と判断されるまで追跡する。</w:t>
      </w:r>
    </w:p>
    <w:bookmarkEnd w:id="14"/>
    <w:p w14:paraId="55C18898" w14:textId="77777777" w:rsidR="008F3BE1" w:rsidRPr="009869A7" w:rsidRDefault="008F3BE1" w:rsidP="009869A7">
      <w:pPr>
        <w:pBdr>
          <w:top w:val="nil"/>
          <w:left w:val="nil"/>
          <w:bottom w:val="nil"/>
          <w:right w:val="nil"/>
          <w:between w:val="nil"/>
        </w:pBdr>
        <w:ind w:left="360" w:firstLineChars="0" w:firstLine="207"/>
        <w:rPr>
          <w:rFonts w:ascii="ＭＳ 明朝" w:eastAsia="ＭＳ 明朝" w:hAnsi="ＭＳ 明朝" w:cs="游明朝"/>
          <w:color w:val="000000"/>
          <w:kern w:val="0"/>
          <w:szCs w:val="21"/>
        </w:rPr>
      </w:pPr>
    </w:p>
    <w:p w14:paraId="3C793288" w14:textId="5EFED556" w:rsidR="009869A7" w:rsidRPr="008F3BE1" w:rsidRDefault="009869A7" w:rsidP="008F3BE1">
      <w:pPr>
        <w:pStyle w:val="1"/>
      </w:pPr>
      <w:bookmarkStart w:id="17" w:name="_Toc204698587"/>
      <w:r w:rsidRPr="008F3BE1">
        <w:rPr>
          <w:rFonts w:hint="eastAsia"/>
        </w:rPr>
        <w:t>Ⅳ.</w:t>
      </w:r>
      <w:r w:rsidRPr="008F3BE1">
        <w:t xml:space="preserve"> </w:t>
      </w:r>
      <w:r w:rsidRPr="008F3BE1">
        <w:rPr>
          <w:rFonts w:hint="eastAsia"/>
        </w:rPr>
        <w:t>有害事象</w:t>
      </w:r>
      <w:r w:rsidR="003046E1">
        <w:rPr>
          <w:rFonts w:hint="eastAsia"/>
        </w:rPr>
        <w:t>等</w:t>
      </w:r>
      <w:r w:rsidRPr="008F3BE1">
        <w:t>の報告</w:t>
      </w:r>
      <w:bookmarkEnd w:id="17"/>
    </w:p>
    <w:p w14:paraId="1094694B" w14:textId="549404F2" w:rsidR="009869A7" w:rsidRPr="009869A7" w:rsidRDefault="009869A7" w:rsidP="008F3BE1">
      <w:pPr>
        <w:pStyle w:val="2"/>
      </w:pPr>
      <w:bookmarkStart w:id="18" w:name="_Toc204698588"/>
      <w:r w:rsidRPr="009869A7">
        <w:rPr>
          <w:rFonts w:hint="eastAsia"/>
        </w:rPr>
        <w:t>IV-1</w:t>
      </w:r>
      <w:r w:rsidRPr="009869A7">
        <w:t xml:space="preserve"> </w:t>
      </w:r>
      <w:r w:rsidRPr="009869A7">
        <w:rPr>
          <w:rFonts w:hint="eastAsia"/>
        </w:rPr>
        <w:t>有害事象</w:t>
      </w:r>
      <w:r w:rsidR="003046E1">
        <w:rPr>
          <w:rFonts w:hint="eastAsia"/>
        </w:rPr>
        <w:t>等</w:t>
      </w:r>
      <w:r w:rsidRPr="009869A7">
        <w:rPr>
          <w:rFonts w:hint="eastAsia"/>
        </w:rPr>
        <w:t>の報告</w:t>
      </w:r>
      <w:bookmarkEnd w:id="18"/>
    </w:p>
    <w:p w14:paraId="28982C94" w14:textId="19886CAD" w:rsidR="009869A7" w:rsidRPr="004933BB" w:rsidRDefault="009869A7" w:rsidP="004933BB">
      <w:pPr>
        <w:ind w:left="580" w:firstLine="210"/>
        <w:rPr>
          <w:rFonts w:ascii="ＭＳ 明朝" w:eastAsia="ＭＳ 明朝" w:hAnsi="ＭＳ 明朝" w:cs="游明朝"/>
          <w:kern w:val="0"/>
          <w:szCs w:val="21"/>
        </w:rPr>
      </w:pPr>
      <w:r w:rsidRPr="004933BB">
        <w:rPr>
          <w:rFonts w:ascii="ＭＳ 明朝" w:eastAsia="ＭＳ 明朝" w:hAnsi="ＭＳ 明朝" w:cs="游明朝" w:hint="eastAsia"/>
          <w:kern w:val="0"/>
          <w:szCs w:val="21"/>
        </w:rPr>
        <w:t>研究分担医師または研究責任医師は、</w:t>
      </w:r>
      <w:r w:rsidR="002A688E">
        <w:rPr>
          <w:rFonts w:ascii="ＭＳ 明朝" w:eastAsia="ＭＳ 明朝" w:hAnsi="ＭＳ 明朝" w:cs="游明朝" w:hint="eastAsia"/>
          <w:kern w:val="0"/>
          <w:szCs w:val="21"/>
        </w:rPr>
        <w:t>有害事象等のうち</w:t>
      </w:r>
      <w:r w:rsidR="002A688E" w:rsidRPr="003046E1">
        <w:rPr>
          <w:rFonts w:ascii="ＭＳ 明朝" w:eastAsia="ＭＳ 明朝" w:hAnsi="ＭＳ 明朝" w:cs="游明朝" w:hint="eastAsia"/>
          <w:kern w:val="0"/>
          <w:szCs w:val="21"/>
        </w:rPr>
        <w:t>臨床研究の安全性に関わる事象</w:t>
      </w:r>
      <w:r w:rsidRPr="004933BB">
        <w:rPr>
          <w:rFonts w:ascii="ＭＳ 明朝" w:eastAsia="ＭＳ 明朝" w:hAnsi="ＭＳ 明朝" w:cs="游明朝" w:hint="eastAsia"/>
          <w:kern w:val="0"/>
          <w:szCs w:val="21"/>
        </w:rPr>
        <w:t>の発生について症例報告書に記載する。</w:t>
      </w:r>
      <w:r w:rsidR="008E375C" w:rsidRPr="003046E1">
        <w:rPr>
          <w:rFonts w:ascii="ＭＳ 明朝" w:eastAsia="ＭＳ 明朝" w:hAnsi="ＭＳ 明朝" w:cs="游明朝" w:hint="eastAsia"/>
          <w:kern w:val="0"/>
          <w:szCs w:val="21"/>
        </w:rPr>
        <w:t>臨床研究の安全性に関わる事象</w:t>
      </w:r>
      <w:r w:rsidRPr="004933BB">
        <w:rPr>
          <w:rFonts w:ascii="ＭＳ 明朝" w:eastAsia="ＭＳ 明朝" w:hAnsi="ＭＳ 明朝" w:cs="游明朝" w:hint="eastAsia"/>
          <w:kern w:val="0"/>
          <w:szCs w:val="21"/>
        </w:rPr>
        <w:t>が重篤であった場合（</w:t>
      </w:r>
      <w:r w:rsidR="0062038D">
        <w:rPr>
          <w:rFonts w:ascii="ＭＳ 明朝" w:eastAsia="ＭＳ 明朝" w:hAnsi="ＭＳ 明朝" w:cs="游明朝" w:hint="eastAsia"/>
          <w:kern w:val="0"/>
          <w:szCs w:val="21"/>
        </w:rPr>
        <w:t>感染症以外で</w:t>
      </w:r>
      <w:r w:rsidRPr="004933BB">
        <w:rPr>
          <w:rFonts w:ascii="ＭＳ 明朝" w:eastAsia="ＭＳ 明朝" w:hAnsi="ＭＳ 明朝" w:cs="游明朝"/>
          <w:kern w:val="0"/>
          <w:szCs w:val="21"/>
        </w:rPr>
        <w:t>IV-2-</w:t>
      </w:r>
      <w:r w:rsidR="00342222">
        <w:rPr>
          <w:rFonts w:ascii="ＭＳ 明朝" w:eastAsia="ＭＳ 明朝" w:hAnsi="ＭＳ 明朝" w:cs="游明朝"/>
          <w:kern w:val="0"/>
          <w:szCs w:val="21"/>
        </w:rPr>
        <w:t>5</w:t>
      </w:r>
      <w:r w:rsidRPr="004933BB">
        <w:rPr>
          <w:rFonts w:ascii="ＭＳ 明朝" w:eastAsia="ＭＳ 明朝" w:hAnsi="ＭＳ 明朝" w:cs="游明朝" w:hint="eastAsia"/>
          <w:kern w:val="0"/>
          <w:szCs w:val="21"/>
        </w:rPr>
        <w:t>の既承認・既知・その他重篤</w:t>
      </w:r>
      <w:r w:rsidR="00A20703" w:rsidRPr="009869A7">
        <w:rPr>
          <w:rFonts w:eastAsia="ＭＳ 明朝" w:hint="eastAsia"/>
        </w:rPr>
        <w:t>（</w:t>
      </w:r>
      <w:r w:rsidR="00A20703" w:rsidRPr="009869A7">
        <w:rPr>
          <w:rFonts w:eastAsia="ＭＳ 明朝" w:hint="eastAsia"/>
        </w:rPr>
        <w:t>II-3</w:t>
      </w:r>
      <w:r w:rsidR="00A20703" w:rsidRPr="009869A7">
        <w:rPr>
          <w:rFonts w:eastAsia="ＭＳ 明朝"/>
        </w:rPr>
        <w:t xml:space="preserve"> </w:t>
      </w:r>
      <w:r w:rsidR="00A20703" w:rsidRPr="009869A7">
        <w:rPr>
          <w:rFonts w:eastAsia="ＭＳ 明朝" w:hint="eastAsia"/>
        </w:rPr>
        <w:t>③～⑦）</w:t>
      </w:r>
      <w:r w:rsidRPr="004933BB">
        <w:rPr>
          <w:rFonts w:ascii="ＭＳ 明朝" w:eastAsia="ＭＳ 明朝" w:hAnsi="ＭＳ 明朝" w:cs="游明朝" w:hint="eastAsia"/>
          <w:kern w:val="0"/>
          <w:szCs w:val="21"/>
        </w:rPr>
        <w:t>に該当する事象を除く）には、症例報告書の作成に加えて、I</w:t>
      </w:r>
      <w:r w:rsidRPr="004933BB">
        <w:rPr>
          <w:rFonts w:ascii="ＭＳ 明朝" w:eastAsia="ＭＳ 明朝" w:hAnsi="ＭＳ 明朝" w:cs="游明朝"/>
          <w:kern w:val="0"/>
          <w:szCs w:val="21"/>
        </w:rPr>
        <w:t>V-</w:t>
      </w:r>
      <w:r w:rsidRPr="004933BB">
        <w:rPr>
          <w:rFonts w:ascii="ＭＳ 明朝" w:eastAsia="ＭＳ 明朝" w:hAnsi="ＭＳ 明朝" w:cs="游明朝" w:hint="eastAsia"/>
          <w:kern w:val="0"/>
          <w:szCs w:val="21"/>
        </w:rPr>
        <w:t>2の緊急報告を行う。</w:t>
      </w:r>
    </w:p>
    <w:p w14:paraId="70F2E46F" w14:textId="21BDDD60" w:rsidR="009869A7" w:rsidRPr="004933BB" w:rsidRDefault="009869A7" w:rsidP="004933BB">
      <w:pPr>
        <w:ind w:left="580" w:firstLine="210"/>
        <w:rPr>
          <w:rFonts w:ascii="ＭＳ 明朝" w:eastAsia="ＭＳ 明朝" w:hAnsi="ＭＳ 明朝" w:cs="游明朝"/>
          <w:kern w:val="0"/>
          <w:szCs w:val="21"/>
        </w:rPr>
      </w:pPr>
      <w:r w:rsidRPr="004933BB">
        <w:rPr>
          <w:rFonts w:ascii="ＭＳ 明朝" w:eastAsia="ＭＳ 明朝" w:hAnsi="ＭＳ 明朝" w:cs="游明朝" w:hint="eastAsia"/>
          <w:kern w:val="0"/>
          <w:szCs w:val="21"/>
        </w:rPr>
        <w:t>なお、</w:t>
      </w:r>
      <w:r w:rsidR="008E375C" w:rsidRPr="003046E1">
        <w:rPr>
          <w:rFonts w:ascii="ＭＳ 明朝" w:eastAsia="ＭＳ 明朝" w:hAnsi="ＭＳ 明朝" w:cs="游明朝" w:hint="eastAsia"/>
          <w:kern w:val="0"/>
          <w:szCs w:val="21"/>
        </w:rPr>
        <w:t>臨床研究の安全性に関わる事象</w:t>
      </w:r>
      <w:r w:rsidR="00FF5EA5">
        <w:rPr>
          <w:rFonts w:ascii="ＭＳ 明朝" w:eastAsia="ＭＳ 明朝" w:hAnsi="ＭＳ 明朝" w:cs="游明朝" w:hint="eastAsia"/>
          <w:kern w:val="0"/>
          <w:szCs w:val="21"/>
        </w:rPr>
        <w:t>の</w:t>
      </w:r>
      <w:r w:rsidR="007077D0">
        <w:rPr>
          <w:rFonts w:ascii="ＭＳ 明朝" w:eastAsia="ＭＳ 明朝" w:hAnsi="ＭＳ 明朝" w:cs="游明朝" w:hint="eastAsia"/>
          <w:kern w:val="0"/>
          <w:szCs w:val="21"/>
        </w:rPr>
        <w:t>うち</w:t>
      </w:r>
      <w:r w:rsidR="00FF5EA5">
        <w:rPr>
          <w:rFonts w:ascii="ＭＳ 明朝" w:eastAsia="ＭＳ 明朝" w:hAnsi="ＭＳ 明朝" w:cs="游明朝" w:hint="eastAsia"/>
          <w:kern w:val="0"/>
          <w:szCs w:val="21"/>
        </w:rPr>
        <w:t>、</w:t>
      </w:r>
      <w:r w:rsidRPr="004933BB">
        <w:rPr>
          <w:rFonts w:ascii="ＭＳ 明朝" w:eastAsia="ＭＳ 明朝" w:hAnsi="ＭＳ 明朝" w:cs="游明朝" w:hint="eastAsia"/>
          <w:kern w:val="0"/>
          <w:szCs w:val="21"/>
        </w:rPr>
        <w:t>非重篤な疾病等及び</w:t>
      </w:r>
      <w:r w:rsidRPr="004933BB">
        <w:rPr>
          <w:rFonts w:ascii="ＭＳ 明朝" w:eastAsia="ＭＳ 明朝" w:hAnsi="ＭＳ 明朝" w:cs="游明朝"/>
          <w:kern w:val="0"/>
          <w:szCs w:val="21"/>
        </w:rPr>
        <w:t>IV-2-</w:t>
      </w:r>
      <w:r w:rsidR="0020590C">
        <w:rPr>
          <w:rFonts w:ascii="ＭＳ 明朝" w:eastAsia="ＭＳ 明朝" w:hAnsi="ＭＳ 明朝" w:cs="游明朝"/>
          <w:kern w:val="0"/>
          <w:szCs w:val="21"/>
        </w:rPr>
        <w:t>5</w:t>
      </w:r>
      <w:r w:rsidRPr="004933BB">
        <w:rPr>
          <w:rFonts w:ascii="ＭＳ 明朝" w:eastAsia="ＭＳ 明朝" w:hAnsi="ＭＳ 明朝" w:cs="游明朝" w:hint="eastAsia"/>
          <w:kern w:val="0"/>
          <w:szCs w:val="21"/>
        </w:rPr>
        <w:t>の既承認・既知・その他重篤に該当する疾病等については、IV-3の定期報告を行う。</w:t>
      </w:r>
    </w:p>
    <w:p w14:paraId="313258C8" w14:textId="3A8F12D7" w:rsidR="009869A7" w:rsidRPr="009869A7" w:rsidRDefault="009869A7" w:rsidP="008F3BE1">
      <w:pPr>
        <w:pStyle w:val="2"/>
      </w:pPr>
      <w:bookmarkStart w:id="19" w:name="_Toc204698589"/>
      <w:r w:rsidRPr="009869A7">
        <w:rPr>
          <w:rFonts w:hint="eastAsia"/>
        </w:rPr>
        <w:t>I</w:t>
      </w:r>
      <w:r w:rsidRPr="009869A7">
        <w:t>V-2</w:t>
      </w:r>
      <w:r w:rsidRPr="009869A7">
        <w:rPr>
          <w:rFonts w:hint="eastAsia"/>
        </w:rPr>
        <w:t xml:space="preserve">　緊急報告の手順並びに報告期日</w:t>
      </w:r>
      <w:bookmarkEnd w:id="19"/>
    </w:p>
    <w:p w14:paraId="7384BE34" w14:textId="1560A143" w:rsidR="009869A7" w:rsidRPr="004933BB" w:rsidRDefault="009869A7" w:rsidP="004933BB">
      <w:pPr>
        <w:ind w:left="580" w:firstLine="210"/>
        <w:rPr>
          <w:rFonts w:ascii="ＭＳ 明朝" w:eastAsia="ＭＳ 明朝" w:hAnsi="ＭＳ 明朝" w:cs="游明朝"/>
          <w:kern w:val="0"/>
          <w:szCs w:val="21"/>
        </w:rPr>
      </w:pPr>
      <w:r w:rsidRPr="004933BB">
        <w:rPr>
          <w:rFonts w:ascii="ＭＳ 明朝" w:eastAsia="ＭＳ 明朝" w:hAnsi="ＭＳ 明朝" w:cs="游明朝" w:hint="eastAsia"/>
          <w:kern w:val="0"/>
          <w:szCs w:val="21"/>
        </w:rPr>
        <w:t>研究分担医師または研究責任医師は、</w:t>
      </w:r>
      <w:r w:rsidR="00CB4317">
        <w:rPr>
          <w:rFonts w:ascii="ＭＳ 明朝" w:eastAsia="ＭＳ 明朝" w:hAnsi="ＭＳ 明朝" w:cs="游明朝" w:hint="eastAsia"/>
          <w:kern w:val="0"/>
          <w:szCs w:val="21"/>
        </w:rPr>
        <w:t>緊急報告の対象となる</w:t>
      </w:r>
      <w:r w:rsidR="008E375C" w:rsidRPr="003046E1">
        <w:rPr>
          <w:rFonts w:ascii="ＭＳ 明朝" w:eastAsia="ＭＳ 明朝" w:hAnsi="ＭＳ 明朝" w:cs="游明朝" w:hint="eastAsia"/>
          <w:kern w:val="0"/>
          <w:szCs w:val="21"/>
        </w:rPr>
        <w:t>臨床研究の安全性に関わる事象</w:t>
      </w:r>
      <w:r w:rsidRPr="004933BB">
        <w:rPr>
          <w:rFonts w:ascii="ＭＳ 明朝" w:eastAsia="ＭＳ 明朝" w:hAnsi="ＭＳ 明朝" w:cs="游明朝" w:hint="eastAsia"/>
          <w:kern w:val="0"/>
          <w:szCs w:val="21"/>
        </w:rPr>
        <w:t>の発生を知った時は下記の手順に従い緊急報告を行う。</w:t>
      </w:r>
    </w:p>
    <w:p w14:paraId="4681D105" w14:textId="77777777" w:rsidR="009869A7" w:rsidRPr="009869A7" w:rsidRDefault="009869A7" w:rsidP="009869A7">
      <w:pPr>
        <w:ind w:firstLineChars="0" w:firstLine="0"/>
        <w:rPr>
          <w:rFonts w:ascii="游明朝" w:eastAsia="ＭＳ 明朝" w:hAnsi="游明朝" w:cs="游明朝"/>
          <w:kern w:val="0"/>
          <w:szCs w:val="21"/>
        </w:rPr>
      </w:pPr>
    </w:p>
    <w:p w14:paraId="7D3C77AB" w14:textId="77777777" w:rsidR="009869A7" w:rsidRPr="009869A7" w:rsidRDefault="009869A7" w:rsidP="008C1343">
      <w:pPr>
        <w:pStyle w:val="3"/>
        <w:ind w:left="420" w:right="210" w:firstLine="211"/>
      </w:pPr>
      <w:r w:rsidRPr="009869A7">
        <w:t>IV-2-1</w:t>
      </w:r>
      <w:r w:rsidRPr="009869A7">
        <w:t xml:space="preserve">　研究責任医師への報告</w:t>
      </w:r>
    </w:p>
    <w:p w14:paraId="13C7C692" w14:textId="3C850CA8" w:rsidR="009869A7" w:rsidRPr="004933BB" w:rsidRDefault="009869A7" w:rsidP="004933BB">
      <w:pPr>
        <w:pBdr>
          <w:top w:val="nil"/>
          <w:left w:val="nil"/>
          <w:bottom w:val="nil"/>
          <w:right w:val="nil"/>
          <w:between w:val="nil"/>
        </w:pBdr>
        <w:ind w:leftChars="343" w:left="720" w:firstLineChars="0" w:firstLine="207"/>
        <w:rPr>
          <w:rFonts w:ascii="ＭＳ 明朝" w:eastAsia="ＭＳ 明朝" w:hAnsi="ＭＳ 明朝" w:cs="游明朝"/>
          <w:color w:val="000000"/>
          <w:kern w:val="0"/>
          <w:szCs w:val="21"/>
        </w:rPr>
      </w:pPr>
      <w:r w:rsidRPr="004933BB">
        <w:rPr>
          <w:rFonts w:ascii="ＭＳ 明朝" w:eastAsia="ＭＳ 明朝" w:hAnsi="ＭＳ 明朝" w:cs="游明朝" w:hint="eastAsia"/>
          <w:color w:val="000000"/>
          <w:kern w:val="0"/>
          <w:szCs w:val="21"/>
        </w:rPr>
        <w:t>研究分担医師</w:t>
      </w:r>
      <w:r w:rsidRPr="004933BB">
        <w:rPr>
          <w:rFonts w:ascii="ＭＳ 明朝" w:eastAsia="ＭＳ 明朝" w:hAnsi="ＭＳ 明朝" w:cs="游明朝"/>
          <w:color w:val="000000"/>
          <w:kern w:val="0"/>
          <w:szCs w:val="21"/>
        </w:rPr>
        <w:t>は、</w:t>
      </w:r>
      <w:r w:rsidR="008E375C">
        <w:rPr>
          <w:rFonts w:ascii="ＭＳ 明朝" w:eastAsia="ＭＳ 明朝" w:hAnsi="ＭＳ 明朝" w:cs="游明朝" w:hint="eastAsia"/>
          <w:kern w:val="0"/>
          <w:szCs w:val="21"/>
        </w:rPr>
        <w:t>緊急報告の対象となる</w:t>
      </w:r>
      <w:r w:rsidR="008E375C" w:rsidRPr="003046E1">
        <w:rPr>
          <w:rFonts w:ascii="ＭＳ 明朝" w:eastAsia="ＭＳ 明朝" w:hAnsi="ＭＳ 明朝" w:cs="游明朝" w:hint="eastAsia"/>
          <w:kern w:val="0"/>
          <w:szCs w:val="21"/>
        </w:rPr>
        <w:t>臨床研究の安全性に関わる事象</w:t>
      </w:r>
      <w:r w:rsidRPr="004933BB">
        <w:rPr>
          <w:rFonts w:ascii="ＭＳ 明朝" w:eastAsia="ＭＳ 明朝" w:hAnsi="ＭＳ 明朝" w:cs="游明朝" w:hint="eastAsia"/>
          <w:color w:val="000000"/>
          <w:kern w:val="0"/>
          <w:szCs w:val="21"/>
        </w:rPr>
        <w:t>の発生を知った場合は</w:t>
      </w:r>
      <w:r w:rsidRPr="00A32152">
        <w:rPr>
          <w:rFonts w:ascii="ＭＳ 明朝" w:eastAsia="ＭＳ 明朝" w:hAnsi="ＭＳ 明朝" w:cs="游明朝"/>
          <w:b/>
          <w:bCs/>
          <w:color w:val="000000"/>
          <w:kern w:val="0"/>
          <w:szCs w:val="21"/>
          <w:u w:val="single"/>
        </w:rPr>
        <w:t>24</w:t>
      </w:r>
      <w:r w:rsidRPr="00A32152">
        <w:rPr>
          <w:rFonts w:ascii="ＭＳ 明朝" w:eastAsia="ＭＳ 明朝" w:hAnsi="ＭＳ 明朝" w:cs="游明朝" w:hint="eastAsia"/>
          <w:b/>
          <w:bCs/>
          <w:color w:val="000000"/>
          <w:kern w:val="0"/>
          <w:szCs w:val="21"/>
          <w:u w:val="single"/>
        </w:rPr>
        <w:t>時間以内</w:t>
      </w:r>
      <w:r w:rsidRPr="00A32152">
        <w:rPr>
          <w:rFonts w:ascii="ＭＳ 明朝" w:eastAsia="ＭＳ 明朝" w:hAnsi="ＭＳ 明朝" w:cs="游明朝" w:hint="eastAsia"/>
          <w:color w:val="000000"/>
          <w:kern w:val="0"/>
          <w:szCs w:val="21"/>
          <w:u w:val="single"/>
        </w:rPr>
        <w:t>を目途に</w:t>
      </w:r>
      <w:r w:rsidRPr="004933BB">
        <w:rPr>
          <w:rFonts w:ascii="ＭＳ 明朝" w:eastAsia="ＭＳ 明朝" w:hAnsi="ＭＳ 明朝" w:cs="游明朝" w:hint="eastAsia"/>
          <w:color w:val="000000"/>
          <w:kern w:val="0"/>
          <w:szCs w:val="21"/>
        </w:rPr>
        <w:t>速やかに、当該事象が臨床研究に起因すると疑われるかどうかおよび予測可能であったかについて検討</w:t>
      </w:r>
      <w:r w:rsidRPr="004933BB">
        <w:rPr>
          <w:rFonts w:ascii="ＭＳ 明朝" w:eastAsia="ＭＳ 明朝" w:hAnsi="ＭＳ 明朝" w:cs="游明朝"/>
          <w:color w:val="000000"/>
          <w:kern w:val="0"/>
          <w:szCs w:val="21"/>
        </w:rPr>
        <w:t>し</w:t>
      </w:r>
      <w:r w:rsidRPr="004933BB">
        <w:rPr>
          <w:rFonts w:ascii="ＭＳ 明朝" w:eastAsia="ＭＳ 明朝" w:hAnsi="ＭＳ 明朝" w:cs="游明朝" w:hint="eastAsia"/>
          <w:color w:val="000000"/>
          <w:kern w:val="0"/>
          <w:szCs w:val="21"/>
        </w:rPr>
        <w:t>たうえで研究責任医師に報告する。判断に迷う場合には</w:t>
      </w:r>
      <w:r w:rsidR="00670265">
        <w:rPr>
          <w:rFonts w:ascii="ＭＳ 明朝" w:eastAsia="ＭＳ 明朝" w:hAnsi="ＭＳ 明朝" w:cs="游明朝" w:hint="eastAsia"/>
          <w:color w:val="000000"/>
          <w:kern w:val="0"/>
          <w:szCs w:val="21"/>
        </w:rPr>
        <w:t>報告対象</w:t>
      </w:r>
      <w:r w:rsidRPr="004933BB">
        <w:rPr>
          <w:rFonts w:ascii="ＭＳ 明朝" w:eastAsia="ＭＳ 明朝" w:hAnsi="ＭＳ 明朝" w:cs="游明朝" w:hint="eastAsia"/>
          <w:color w:val="000000"/>
          <w:kern w:val="0"/>
          <w:szCs w:val="21"/>
        </w:rPr>
        <w:t>とみなして報告する。下記IV-2-</w:t>
      </w:r>
      <w:r w:rsidRPr="004933BB">
        <w:rPr>
          <w:rFonts w:ascii="ＭＳ 明朝" w:eastAsia="ＭＳ 明朝" w:hAnsi="ＭＳ 明朝" w:cs="游明朝"/>
          <w:color w:val="000000"/>
          <w:kern w:val="0"/>
          <w:szCs w:val="21"/>
        </w:rPr>
        <w:t>3</w:t>
      </w:r>
      <w:r w:rsidRPr="004933BB">
        <w:rPr>
          <w:rFonts w:ascii="ＭＳ 明朝" w:eastAsia="ＭＳ 明朝" w:hAnsi="ＭＳ 明朝" w:cs="游明朝" w:hint="eastAsia"/>
          <w:color w:val="000000"/>
          <w:kern w:val="0"/>
          <w:szCs w:val="21"/>
        </w:rPr>
        <w:t>に該当すると判断された場合は、「医薬品の疾病等報告書」（統一書式８）又は「医療機器の疾病等又は不具合報告書」（統一書式９）を用いてもよい。</w:t>
      </w:r>
    </w:p>
    <w:p w14:paraId="721994CB" w14:textId="77777777" w:rsidR="009869A7" w:rsidRPr="009869A7" w:rsidRDefault="009869A7" w:rsidP="009869A7">
      <w:pPr>
        <w:ind w:firstLineChars="0" w:firstLine="525"/>
        <w:jc w:val="left"/>
        <w:rPr>
          <w:rFonts w:ascii="游明朝" w:eastAsia="ＭＳ 明朝" w:hAnsi="游明朝" w:cs="游明朝"/>
          <w:kern w:val="0"/>
          <w:szCs w:val="21"/>
        </w:rPr>
      </w:pPr>
    </w:p>
    <w:p w14:paraId="5A6E3411" w14:textId="168C1F98" w:rsidR="009869A7" w:rsidRPr="007D111E" w:rsidRDefault="009869A7" w:rsidP="008C1343">
      <w:pPr>
        <w:pStyle w:val="3"/>
        <w:ind w:left="420" w:right="210" w:firstLine="211"/>
      </w:pPr>
      <w:r w:rsidRPr="009869A7">
        <w:t>IV-2-</w:t>
      </w:r>
      <w:r w:rsidRPr="009869A7">
        <w:rPr>
          <w:rFonts w:hint="eastAsia"/>
        </w:rPr>
        <w:t>2</w:t>
      </w:r>
      <w:r w:rsidRPr="009869A7">
        <w:t xml:space="preserve">　</w:t>
      </w:r>
      <w:r w:rsidRPr="009869A7">
        <w:rPr>
          <w:rFonts w:hint="eastAsia"/>
        </w:rPr>
        <w:t>統</w:t>
      </w:r>
      <w:r w:rsidRPr="007D111E">
        <w:rPr>
          <w:rFonts w:hint="eastAsia"/>
        </w:rPr>
        <w:t>括管理者</w:t>
      </w:r>
      <w:r w:rsidR="00921823" w:rsidRPr="007D111E">
        <w:rPr>
          <w:rFonts w:hint="eastAsia"/>
        </w:rPr>
        <w:t>および実施医療機関の管理者</w:t>
      </w:r>
      <w:r w:rsidRPr="007D111E">
        <w:t>への報告</w:t>
      </w:r>
    </w:p>
    <w:p w14:paraId="50D067FC" w14:textId="38CA6F4B" w:rsidR="009869A7" w:rsidRPr="007D111E" w:rsidRDefault="009869A7" w:rsidP="009869A7">
      <w:pPr>
        <w:pBdr>
          <w:top w:val="nil"/>
          <w:left w:val="nil"/>
          <w:bottom w:val="nil"/>
          <w:right w:val="nil"/>
          <w:between w:val="nil"/>
        </w:pBdr>
        <w:ind w:leftChars="343" w:left="720" w:firstLineChars="0" w:firstLine="207"/>
        <w:rPr>
          <w:rFonts w:ascii="ＭＳ 明朝" w:eastAsia="ＭＳ 明朝" w:hAnsi="ＭＳ 明朝" w:cs="游明朝"/>
          <w:color w:val="000000"/>
          <w:kern w:val="0"/>
          <w:szCs w:val="21"/>
        </w:rPr>
      </w:pPr>
      <w:r w:rsidRPr="007D111E">
        <w:rPr>
          <w:rFonts w:ascii="ＭＳ 明朝" w:eastAsia="ＭＳ 明朝" w:hAnsi="ＭＳ 明朝" w:cs="游明朝" w:hint="eastAsia"/>
          <w:color w:val="000000"/>
          <w:kern w:val="0"/>
          <w:szCs w:val="21"/>
        </w:rPr>
        <w:t>研究責任医師</w:t>
      </w:r>
      <w:r w:rsidRPr="007D111E">
        <w:rPr>
          <w:rFonts w:ascii="ＭＳ 明朝" w:eastAsia="ＭＳ 明朝" w:hAnsi="ＭＳ 明朝" w:cs="游明朝"/>
          <w:color w:val="000000"/>
          <w:kern w:val="0"/>
          <w:szCs w:val="21"/>
        </w:rPr>
        <w:t>は、</w:t>
      </w:r>
      <w:r w:rsidRPr="007D111E">
        <w:rPr>
          <w:rFonts w:ascii="ＭＳ 明朝" w:eastAsia="ＭＳ 明朝" w:hAnsi="ＭＳ 明朝" w:cs="游明朝" w:hint="eastAsia"/>
          <w:color w:val="000000"/>
          <w:kern w:val="0"/>
          <w:szCs w:val="21"/>
        </w:rPr>
        <w:t>研究分担医師から</w:t>
      </w:r>
      <w:r w:rsidR="00670265" w:rsidRPr="007D111E">
        <w:rPr>
          <w:rFonts w:ascii="ＭＳ 明朝" w:eastAsia="ＭＳ 明朝" w:hAnsi="ＭＳ 明朝" w:cs="游明朝" w:hint="eastAsia"/>
          <w:kern w:val="0"/>
          <w:szCs w:val="21"/>
        </w:rPr>
        <w:t>緊急報告の対象となる臨床研究の安全性に関わる事象</w:t>
      </w:r>
      <w:r w:rsidRPr="007D111E">
        <w:rPr>
          <w:rFonts w:ascii="ＭＳ 明朝" w:eastAsia="ＭＳ 明朝" w:hAnsi="ＭＳ 明朝" w:cs="游明朝" w:hint="eastAsia"/>
          <w:color w:val="000000"/>
          <w:kern w:val="0"/>
          <w:szCs w:val="21"/>
        </w:rPr>
        <w:t>の報告を受けた場合又は</w:t>
      </w:r>
      <w:r w:rsidR="00670265" w:rsidRPr="007D111E">
        <w:rPr>
          <w:rFonts w:ascii="ＭＳ 明朝" w:eastAsia="ＭＳ 明朝" w:hAnsi="ＭＳ 明朝" w:cs="游明朝" w:hint="eastAsia"/>
          <w:color w:val="000000"/>
          <w:kern w:val="0"/>
          <w:szCs w:val="21"/>
        </w:rPr>
        <w:t>その</w:t>
      </w:r>
      <w:r w:rsidRPr="007D111E">
        <w:rPr>
          <w:rFonts w:ascii="ＭＳ 明朝" w:eastAsia="ＭＳ 明朝" w:hAnsi="ＭＳ 明朝" w:cs="游明朝" w:hint="eastAsia"/>
          <w:color w:val="000000"/>
          <w:kern w:val="0"/>
          <w:szCs w:val="21"/>
        </w:rPr>
        <w:t>発生を知った場合は</w:t>
      </w:r>
      <w:r w:rsidRPr="007D111E">
        <w:rPr>
          <w:rFonts w:ascii="ＭＳ 明朝" w:eastAsia="ＭＳ 明朝" w:hAnsi="ＭＳ 明朝" w:cs="游明朝"/>
          <w:b/>
          <w:color w:val="000000"/>
          <w:kern w:val="0"/>
          <w:szCs w:val="21"/>
          <w:u w:val="single"/>
        </w:rPr>
        <w:t>24</w:t>
      </w:r>
      <w:r w:rsidRPr="007D111E">
        <w:rPr>
          <w:rFonts w:ascii="ＭＳ 明朝" w:eastAsia="ＭＳ 明朝" w:hAnsi="ＭＳ 明朝" w:cs="游明朝" w:hint="eastAsia"/>
          <w:b/>
          <w:color w:val="000000"/>
          <w:kern w:val="0"/>
          <w:szCs w:val="21"/>
          <w:u w:val="single"/>
        </w:rPr>
        <w:t>時間以内</w:t>
      </w:r>
      <w:r w:rsidRPr="007D111E">
        <w:rPr>
          <w:rFonts w:ascii="ＭＳ 明朝" w:eastAsia="ＭＳ 明朝" w:hAnsi="ＭＳ 明朝" w:cs="游明朝" w:hint="eastAsia"/>
          <w:bCs/>
          <w:color w:val="000000"/>
          <w:kern w:val="0"/>
          <w:szCs w:val="21"/>
          <w:u w:val="single"/>
        </w:rPr>
        <w:t>を</w:t>
      </w:r>
      <w:r w:rsidRPr="007D111E">
        <w:rPr>
          <w:rFonts w:ascii="ＭＳ 明朝" w:eastAsia="ＭＳ 明朝" w:hAnsi="ＭＳ 明朝" w:cs="游明朝" w:hint="eastAsia"/>
          <w:color w:val="000000"/>
          <w:kern w:val="0"/>
          <w:szCs w:val="21"/>
          <w:u w:val="single"/>
        </w:rPr>
        <w:t>目途に</w:t>
      </w:r>
      <w:r w:rsidRPr="007D111E">
        <w:rPr>
          <w:rFonts w:ascii="ＭＳ 明朝" w:eastAsia="ＭＳ 明朝" w:hAnsi="ＭＳ 明朝" w:cs="游明朝" w:hint="eastAsia"/>
          <w:color w:val="000000"/>
          <w:kern w:val="0"/>
          <w:szCs w:val="21"/>
        </w:rPr>
        <w:t>速やかに、当該事象が臨床研究に起因すると疑われるかどうかおよび予測可能であったかについて検討</w:t>
      </w:r>
      <w:r w:rsidRPr="007D111E">
        <w:rPr>
          <w:rFonts w:ascii="ＭＳ 明朝" w:eastAsia="ＭＳ 明朝" w:hAnsi="ＭＳ 明朝" w:cs="游明朝"/>
          <w:color w:val="000000"/>
          <w:kern w:val="0"/>
          <w:szCs w:val="21"/>
        </w:rPr>
        <w:t>し</w:t>
      </w:r>
      <w:r w:rsidRPr="007D111E">
        <w:rPr>
          <w:rFonts w:ascii="ＭＳ 明朝" w:eastAsia="ＭＳ 明朝" w:hAnsi="ＭＳ 明朝" w:cs="游明朝" w:hint="eastAsia"/>
          <w:color w:val="000000"/>
          <w:kern w:val="0"/>
          <w:szCs w:val="21"/>
        </w:rPr>
        <w:t>たうえで</w:t>
      </w:r>
      <w:r w:rsidRPr="007D111E">
        <w:rPr>
          <w:rFonts w:ascii="ＭＳ 明朝" w:eastAsia="ＭＳ 明朝" w:hAnsi="ＭＳ 明朝" w:cs="游明朝" w:hint="eastAsia"/>
          <w:color w:val="000000"/>
          <w:kern w:val="0"/>
          <w:szCs w:val="21"/>
          <w:u w:val="single"/>
        </w:rPr>
        <w:t>統括管理者へ報告</w:t>
      </w:r>
      <w:r w:rsidRPr="007D111E">
        <w:rPr>
          <w:rFonts w:ascii="ＭＳ 明朝" w:eastAsia="ＭＳ 明朝" w:hAnsi="ＭＳ 明朝" w:cs="游明朝" w:hint="eastAsia"/>
          <w:color w:val="000000"/>
          <w:kern w:val="0"/>
          <w:szCs w:val="21"/>
        </w:rPr>
        <w:t>する</w:t>
      </w:r>
      <w:r w:rsidR="007E472F" w:rsidRPr="007D111E">
        <w:rPr>
          <w:rFonts w:ascii="ＭＳ 明朝" w:eastAsia="ＭＳ 明朝" w:hAnsi="ＭＳ 明朝" w:cs="游明朝" w:hint="eastAsia"/>
          <w:color w:val="000000"/>
          <w:kern w:val="0"/>
          <w:szCs w:val="21"/>
        </w:rPr>
        <w:t>とともに、実施医療機関の管理者へ報告する。なお、神戸大学医学部附属病院の管理者への報告は、</w:t>
      </w:r>
      <w:r w:rsidR="007E472F" w:rsidRPr="007D111E">
        <w:rPr>
          <w:rFonts w:ascii="ＭＳ 明朝" w:eastAsia="ＭＳ 明朝" w:hAnsi="ＭＳ 明朝" w:cs="游明朝"/>
          <w:color w:val="000000"/>
          <w:kern w:val="0"/>
          <w:szCs w:val="21"/>
        </w:rPr>
        <w:t>IV-2-3</w:t>
      </w:r>
      <w:r w:rsidR="007E472F" w:rsidRPr="007D111E">
        <w:rPr>
          <w:rFonts w:ascii="ＭＳ 明朝" w:eastAsia="ＭＳ 明朝" w:hAnsi="ＭＳ 明朝" w:cs="游明朝" w:hint="eastAsia"/>
          <w:color w:val="000000"/>
          <w:kern w:val="0"/>
          <w:szCs w:val="21"/>
        </w:rPr>
        <w:t>-</w:t>
      </w:r>
      <w:r w:rsidR="00F10472" w:rsidRPr="007D111E">
        <w:rPr>
          <w:rFonts w:ascii="ＭＳ 明朝" w:eastAsia="ＭＳ 明朝" w:hAnsi="ＭＳ 明朝" w:cs="游明朝"/>
          <w:color w:val="000000"/>
          <w:kern w:val="0"/>
          <w:szCs w:val="21"/>
        </w:rPr>
        <w:t>5</w:t>
      </w:r>
      <w:r w:rsidR="007E472F" w:rsidRPr="007D111E">
        <w:rPr>
          <w:rFonts w:ascii="ＭＳ 明朝" w:eastAsia="ＭＳ 明朝" w:hAnsi="ＭＳ 明朝" w:cs="游明朝" w:hint="eastAsia"/>
          <w:color w:val="000000"/>
          <w:kern w:val="0"/>
          <w:szCs w:val="21"/>
        </w:rPr>
        <w:t>)の手順にて行う</w:t>
      </w:r>
      <w:r w:rsidRPr="007D111E">
        <w:rPr>
          <w:rFonts w:ascii="ＭＳ 明朝" w:eastAsia="ＭＳ 明朝" w:hAnsi="ＭＳ 明朝" w:cs="游明朝" w:hint="eastAsia"/>
          <w:color w:val="000000"/>
          <w:kern w:val="0"/>
          <w:szCs w:val="21"/>
        </w:rPr>
        <w:t>。判断に迷う場合には</w:t>
      </w:r>
      <w:r w:rsidR="00670265" w:rsidRPr="007D111E">
        <w:rPr>
          <w:rFonts w:ascii="ＭＳ 明朝" w:eastAsia="ＭＳ 明朝" w:hAnsi="ＭＳ 明朝" w:cs="游明朝" w:hint="eastAsia"/>
          <w:color w:val="000000"/>
          <w:kern w:val="0"/>
          <w:szCs w:val="21"/>
        </w:rPr>
        <w:t>報告対象</w:t>
      </w:r>
      <w:r w:rsidRPr="007D111E">
        <w:rPr>
          <w:rFonts w:ascii="ＭＳ 明朝" w:eastAsia="ＭＳ 明朝" w:hAnsi="ＭＳ 明朝" w:cs="游明朝" w:hint="eastAsia"/>
          <w:color w:val="000000"/>
          <w:kern w:val="0"/>
          <w:szCs w:val="21"/>
        </w:rPr>
        <w:t>とみなして報告する。下記</w:t>
      </w:r>
      <w:r w:rsidRPr="007D111E">
        <w:rPr>
          <w:rFonts w:ascii="游明朝" w:eastAsia="游明朝" w:hAnsi="游明朝" w:cs="游明朝" w:hint="eastAsia"/>
          <w:color w:val="000000"/>
          <w:kern w:val="0"/>
          <w:szCs w:val="21"/>
        </w:rPr>
        <w:t>IV</w:t>
      </w:r>
      <w:r w:rsidRPr="007D111E">
        <w:rPr>
          <w:rFonts w:ascii="ＭＳ 明朝" w:eastAsia="ＭＳ 明朝" w:hAnsi="ＭＳ 明朝" w:cs="游明朝" w:hint="eastAsia"/>
          <w:color w:val="000000"/>
          <w:kern w:val="0"/>
          <w:szCs w:val="21"/>
        </w:rPr>
        <w:t>-2-</w:t>
      </w:r>
      <w:r w:rsidRPr="007D111E">
        <w:rPr>
          <w:rFonts w:ascii="ＭＳ 明朝" w:eastAsia="ＭＳ 明朝" w:hAnsi="ＭＳ 明朝" w:cs="游明朝"/>
          <w:color w:val="000000"/>
          <w:kern w:val="0"/>
          <w:szCs w:val="21"/>
        </w:rPr>
        <w:t>3</w:t>
      </w:r>
      <w:r w:rsidRPr="007D111E">
        <w:rPr>
          <w:rFonts w:ascii="ＭＳ 明朝" w:eastAsia="ＭＳ 明朝" w:hAnsi="ＭＳ 明朝" w:cs="游明朝" w:hint="eastAsia"/>
          <w:color w:val="000000"/>
          <w:kern w:val="0"/>
          <w:szCs w:val="21"/>
        </w:rPr>
        <w:t>に該当すると判断された場合は、統一書式８又は統一書式９）を用いてもよい。</w:t>
      </w:r>
    </w:p>
    <w:p w14:paraId="66321965" w14:textId="77777777" w:rsidR="009869A7" w:rsidRPr="007D111E" w:rsidRDefault="009869A7" w:rsidP="009869A7">
      <w:pPr>
        <w:ind w:leftChars="172" w:left="361" w:firstLineChars="0" w:firstLine="525"/>
        <w:jc w:val="left"/>
        <w:rPr>
          <w:rFonts w:ascii="游明朝" w:eastAsia="ＭＳ 明朝" w:hAnsi="游明朝" w:cs="游明朝"/>
          <w:kern w:val="0"/>
          <w:szCs w:val="21"/>
        </w:rPr>
      </w:pPr>
    </w:p>
    <w:p w14:paraId="2B051248" w14:textId="77777777" w:rsidR="009869A7" w:rsidRPr="007D111E" w:rsidRDefault="009869A7" w:rsidP="008C1343">
      <w:pPr>
        <w:pStyle w:val="3"/>
        <w:ind w:left="420" w:right="210" w:firstLine="211"/>
      </w:pPr>
      <w:r w:rsidRPr="007D111E">
        <w:t>IV-2</w:t>
      </w:r>
      <w:r w:rsidRPr="007D111E">
        <w:rPr>
          <w:rFonts w:hint="eastAsia"/>
        </w:rPr>
        <w:t>-</w:t>
      </w:r>
      <w:r w:rsidRPr="007D111E">
        <w:t>3</w:t>
      </w:r>
      <w:r w:rsidRPr="007D111E">
        <w:t xml:space="preserve">　</w:t>
      </w:r>
      <w:r w:rsidRPr="007D111E">
        <w:rPr>
          <w:rFonts w:hint="eastAsia"/>
        </w:rPr>
        <w:t>神戸大学</w:t>
      </w:r>
      <w:r w:rsidRPr="007D111E">
        <w:t>臨床研</w:t>
      </w:r>
      <w:r w:rsidRPr="007D111E">
        <w:rPr>
          <w:rFonts w:hint="eastAsia"/>
        </w:rPr>
        <w:t>究審査</w:t>
      </w:r>
      <w:r w:rsidRPr="007D111E">
        <w:t>委員会</w:t>
      </w:r>
      <w:r w:rsidRPr="007D111E">
        <w:rPr>
          <w:rFonts w:hint="eastAsia"/>
        </w:rPr>
        <w:t>等</w:t>
      </w:r>
      <w:r w:rsidRPr="007D111E">
        <w:t>への報告</w:t>
      </w:r>
    </w:p>
    <w:p w14:paraId="579F269E" w14:textId="64D7F951" w:rsidR="00E52989" w:rsidRPr="007D111E" w:rsidRDefault="009869A7" w:rsidP="00745C74">
      <w:pPr>
        <w:numPr>
          <w:ilvl w:val="0"/>
          <w:numId w:val="5"/>
        </w:numPr>
        <w:ind w:leftChars="436" w:left="1276" w:firstLineChars="0"/>
        <w:contextualSpacing/>
        <w:rPr>
          <w:rFonts w:ascii="游明朝" w:eastAsia="ＭＳ 明朝" w:hAnsi="游明朝" w:cs="游明朝"/>
          <w:kern w:val="0"/>
          <w:szCs w:val="21"/>
        </w:rPr>
      </w:pPr>
      <w:r w:rsidRPr="007D111E">
        <w:rPr>
          <w:rFonts w:ascii="游明朝" w:eastAsia="ＭＳ 明朝" w:hAnsi="游明朝" w:cs="游明朝"/>
          <w:kern w:val="0"/>
          <w:szCs w:val="21"/>
        </w:rPr>
        <w:t>統括管理者は、</w:t>
      </w:r>
      <w:r w:rsidRPr="007D111E">
        <w:rPr>
          <w:rFonts w:ascii="游明朝" w:eastAsia="ＭＳ 明朝" w:hAnsi="游明朝" w:cs="游明朝" w:hint="eastAsia"/>
          <w:kern w:val="0"/>
          <w:szCs w:val="21"/>
        </w:rPr>
        <w:t>研究責任医師の意見を参考に検討し、当該事象が臨床研究に起因すると疑われるかどうかおよび予測可能であったかについて判断する。研究責任医師の判断と齟齬がある場合には両者で議論したのち、統括管理者が最終的に判断する。</w:t>
      </w:r>
    </w:p>
    <w:p w14:paraId="7CBA43FC" w14:textId="4C847D94" w:rsidR="00F10472" w:rsidRPr="007D111E" w:rsidRDefault="009869A7" w:rsidP="00F10472">
      <w:pPr>
        <w:numPr>
          <w:ilvl w:val="0"/>
          <w:numId w:val="5"/>
        </w:numPr>
        <w:ind w:leftChars="436" w:left="1276" w:firstLineChars="0"/>
        <w:contextualSpacing/>
        <w:rPr>
          <w:rFonts w:ascii="游明朝" w:eastAsia="ＭＳ 明朝" w:hAnsi="游明朝" w:cs="游明朝"/>
          <w:kern w:val="0"/>
          <w:szCs w:val="21"/>
        </w:rPr>
      </w:pPr>
      <w:r w:rsidRPr="007D111E">
        <w:rPr>
          <w:rFonts w:ascii="游明朝" w:eastAsia="ＭＳ 明朝" w:hAnsi="游明朝" w:cs="游明朝" w:hint="eastAsia"/>
          <w:kern w:val="0"/>
          <w:szCs w:val="21"/>
        </w:rPr>
        <w:t>統括管理者は、当該事象が臨床研究に起因すると疑われた場合には</w:t>
      </w:r>
      <w:r w:rsidR="00F10472" w:rsidRPr="007D111E">
        <w:rPr>
          <w:rFonts w:ascii="游明朝" w:eastAsia="ＭＳ 明朝" w:hAnsi="游明朝" w:cs="游明朝" w:hint="eastAsia"/>
          <w:kern w:val="0"/>
          <w:szCs w:val="21"/>
        </w:rPr>
        <w:t>、研究責任医師に統一書式８（医薬品）又は統一書式９（医療機器）に加え詳細記載用書式（統一書式）による報告書（以下、当該報告書）の作成を依頼する。</w:t>
      </w:r>
    </w:p>
    <w:p w14:paraId="7BCBFF0A" w14:textId="77777777" w:rsidR="00F10472" w:rsidRPr="007D111E" w:rsidRDefault="00F10472" w:rsidP="00F10472">
      <w:pPr>
        <w:numPr>
          <w:ilvl w:val="0"/>
          <w:numId w:val="5"/>
        </w:numPr>
        <w:ind w:leftChars="436" w:left="1276" w:firstLineChars="0"/>
        <w:contextualSpacing/>
        <w:rPr>
          <w:rFonts w:ascii="游明朝" w:eastAsia="ＭＳ 明朝" w:hAnsi="游明朝" w:cs="游明朝"/>
          <w:kern w:val="0"/>
          <w:szCs w:val="21"/>
        </w:rPr>
      </w:pPr>
      <w:r w:rsidRPr="007D111E">
        <w:rPr>
          <w:rFonts w:ascii="游明朝" w:eastAsia="ＭＳ 明朝" w:hAnsi="游明朝" w:cs="游明朝" w:hint="eastAsia"/>
          <w:kern w:val="0"/>
          <w:szCs w:val="21"/>
        </w:rPr>
        <w:t>統括管理者は、作成された報告書を確認し、必要時には報告書作成者に問い合わせを行い、当該報告書の確定を行う。</w:t>
      </w:r>
    </w:p>
    <w:p w14:paraId="65F8DB8F" w14:textId="5EF9C3E0" w:rsidR="009869A7" w:rsidRPr="007D111E" w:rsidRDefault="00F10472" w:rsidP="00E52989">
      <w:pPr>
        <w:numPr>
          <w:ilvl w:val="0"/>
          <w:numId w:val="5"/>
        </w:numPr>
        <w:ind w:leftChars="436" w:left="1276" w:firstLineChars="0"/>
        <w:contextualSpacing/>
        <w:rPr>
          <w:rFonts w:ascii="游明朝" w:eastAsia="ＭＳ 明朝" w:hAnsi="游明朝" w:cs="游明朝"/>
          <w:kern w:val="0"/>
          <w:szCs w:val="21"/>
        </w:rPr>
      </w:pPr>
      <w:r w:rsidRPr="007D111E">
        <w:rPr>
          <w:rFonts w:ascii="游明朝" w:eastAsia="ＭＳ 明朝" w:hAnsi="游明朝" w:cs="游明朝" w:hint="eastAsia"/>
          <w:kern w:val="0"/>
          <w:szCs w:val="21"/>
        </w:rPr>
        <w:t>統括管理者は、</w:t>
      </w:r>
      <w:r w:rsidR="009869A7" w:rsidRPr="007D111E">
        <w:rPr>
          <w:rFonts w:ascii="游明朝" w:eastAsia="ＭＳ 明朝" w:hAnsi="游明朝" w:cs="游明朝"/>
          <w:kern w:val="0"/>
          <w:szCs w:val="21"/>
        </w:rPr>
        <w:t>IV-2-</w:t>
      </w:r>
      <w:r w:rsidR="00A7167E" w:rsidRPr="007D111E">
        <w:rPr>
          <w:rFonts w:ascii="游明朝" w:eastAsia="ＭＳ 明朝" w:hAnsi="游明朝" w:cs="游明朝"/>
          <w:kern w:val="0"/>
          <w:szCs w:val="21"/>
        </w:rPr>
        <w:t>5</w:t>
      </w:r>
      <w:r w:rsidR="009869A7" w:rsidRPr="007D111E">
        <w:rPr>
          <w:rFonts w:ascii="游明朝" w:eastAsia="ＭＳ 明朝" w:hAnsi="游明朝" w:cs="游明朝"/>
          <w:kern w:val="0"/>
          <w:szCs w:val="21"/>
        </w:rPr>
        <w:t>に定める</w:t>
      </w:r>
      <w:r w:rsidR="009869A7" w:rsidRPr="007D111E">
        <w:rPr>
          <w:rFonts w:ascii="游明朝" w:eastAsia="ＭＳ 明朝" w:hAnsi="游明朝" w:cs="游明朝" w:hint="eastAsia"/>
          <w:kern w:val="0"/>
          <w:szCs w:val="21"/>
        </w:rPr>
        <w:t>各</w:t>
      </w:r>
      <w:r w:rsidR="009869A7" w:rsidRPr="007D111E">
        <w:rPr>
          <w:rFonts w:ascii="游明朝" w:eastAsia="ＭＳ 明朝" w:hAnsi="游明朝" w:cs="游明朝"/>
          <w:kern w:val="0"/>
          <w:szCs w:val="21"/>
        </w:rPr>
        <w:t>期日内</w:t>
      </w:r>
      <w:r w:rsidR="009869A7" w:rsidRPr="007D111E">
        <w:rPr>
          <w:rFonts w:ascii="游明朝" w:eastAsia="ＭＳ 明朝" w:hAnsi="游明朝" w:cs="游明朝" w:hint="eastAsia"/>
          <w:kern w:val="0"/>
          <w:szCs w:val="21"/>
        </w:rPr>
        <w:t>に神戸大学臨床研究審査委員会へ報告する。</w:t>
      </w:r>
    </w:p>
    <w:p w14:paraId="4ACFDE21" w14:textId="01702A4D" w:rsidR="00921823" w:rsidRPr="007D111E" w:rsidRDefault="00921823" w:rsidP="00745C74">
      <w:pPr>
        <w:numPr>
          <w:ilvl w:val="0"/>
          <w:numId w:val="5"/>
        </w:numPr>
        <w:ind w:leftChars="436" w:left="1276" w:firstLineChars="0"/>
        <w:contextualSpacing/>
        <w:rPr>
          <w:rFonts w:ascii="游明朝" w:eastAsia="ＭＳ 明朝" w:hAnsi="游明朝" w:cs="游明朝"/>
          <w:kern w:val="0"/>
          <w:szCs w:val="21"/>
        </w:rPr>
      </w:pPr>
      <w:r w:rsidRPr="007D111E">
        <w:rPr>
          <w:rFonts w:ascii="游明朝" w:eastAsia="ＭＳ 明朝" w:hAnsi="游明朝" w:cs="游明朝" w:hint="eastAsia"/>
          <w:kern w:val="0"/>
          <w:szCs w:val="21"/>
        </w:rPr>
        <w:t>神戸大学臨床研究審査委員会事務局は、当該事象を神戸大学医学部附属病院の管理者へ報告する。</w:t>
      </w:r>
    </w:p>
    <w:p w14:paraId="170BF55D" w14:textId="77777777" w:rsidR="009869A7" w:rsidRPr="007D111E" w:rsidRDefault="009869A7" w:rsidP="009869A7">
      <w:pPr>
        <w:pBdr>
          <w:top w:val="nil"/>
          <w:left w:val="nil"/>
          <w:bottom w:val="nil"/>
          <w:right w:val="nil"/>
          <w:between w:val="nil"/>
        </w:pBdr>
        <w:ind w:left="420" w:firstLineChars="0" w:firstLine="210"/>
        <w:jc w:val="left"/>
        <w:rPr>
          <w:rFonts w:ascii="ＭＳ 明朝" w:eastAsia="ＭＳ 明朝" w:hAnsi="ＭＳ 明朝" w:cs="游明朝"/>
          <w:color w:val="000000"/>
          <w:kern w:val="0"/>
          <w:szCs w:val="21"/>
        </w:rPr>
      </w:pPr>
    </w:p>
    <w:p w14:paraId="40D0A04A" w14:textId="6BAD2591" w:rsidR="009869A7" w:rsidRPr="007D111E" w:rsidRDefault="009869A7" w:rsidP="00E94029">
      <w:pPr>
        <w:pStyle w:val="3"/>
        <w:ind w:left="420" w:right="210" w:firstLine="211"/>
      </w:pPr>
      <w:r w:rsidRPr="007D111E">
        <w:t>IV-2</w:t>
      </w:r>
      <w:r w:rsidRPr="007D111E">
        <w:rPr>
          <w:rFonts w:hint="eastAsia"/>
        </w:rPr>
        <w:t>-</w:t>
      </w:r>
      <w:r w:rsidR="00E94029" w:rsidRPr="007D111E">
        <w:t>4</w:t>
      </w:r>
      <w:r w:rsidRPr="007D111E">
        <w:t xml:space="preserve">　</w:t>
      </w:r>
      <w:r w:rsidRPr="007D111E">
        <w:rPr>
          <w:rFonts w:hint="eastAsia"/>
        </w:rPr>
        <w:t>厚生労働大臣への報告が必要な</w:t>
      </w:r>
      <w:r w:rsidRPr="007D111E">
        <w:t>疾病等</w:t>
      </w:r>
      <w:r w:rsidRPr="007D111E">
        <w:rPr>
          <w:rFonts w:hint="eastAsia"/>
        </w:rPr>
        <w:t>の</w:t>
      </w:r>
      <w:r w:rsidRPr="007D111E">
        <w:t>場合</w:t>
      </w:r>
      <w:r w:rsidR="008F137F" w:rsidRPr="007D111E">
        <w:rPr>
          <w:rFonts w:hint="eastAsia"/>
        </w:rPr>
        <w:t xml:space="preserve">　</w:t>
      </w:r>
      <w:r w:rsidR="008F137F" w:rsidRPr="007D111E">
        <w:rPr>
          <w:rFonts w:ascii="ＭＳ 明朝" w:eastAsia="ＭＳ 明朝" w:hAnsi="ＭＳ 明朝" w:hint="eastAsia"/>
          <w:b w:val="0"/>
          <w:bCs/>
          <w:color w:val="00B050"/>
        </w:rPr>
        <w:t>（※既承認の場合は削除して下さい。）</w:t>
      </w:r>
    </w:p>
    <w:p w14:paraId="42836124" w14:textId="0BEBD815" w:rsidR="009869A7" w:rsidRPr="009869A7" w:rsidRDefault="009869A7" w:rsidP="00E94029">
      <w:pPr>
        <w:numPr>
          <w:ilvl w:val="0"/>
          <w:numId w:val="11"/>
        </w:numPr>
        <w:ind w:firstLineChars="0"/>
        <w:contextualSpacing/>
        <w:rPr>
          <w:rFonts w:ascii="游明朝" w:eastAsia="ＭＳ 明朝" w:hAnsi="游明朝" w:cs="游明朝"/>
          <w:kern w:val="0"/>
          <w:szCs w:val="21"/>
        </w:rPr>
      </w:pPr>
      <w:r w:rsidRPr="007D111E">
        <w:rPr>
          <w:rFonts w:ascii="游明朝" w:eastAsia="ＭＳ 明朝" w:hAnsi="游明朝" w:cs="游明朝"/>
          <w:kern w:val="0"/>
          <w:szCs w:val="21"/>
        </w:rPr>
        <w:t>統括管理者は、</w:t>
      </w:r>
      <w:r w:rsidR="00A7167E" w:rsidRPr="007D111E">
        <w:rPr>
          <w:rFonts w:ascii="游明朝" w:eastAsia="ＭＳ 明朝" w:hAnsi="游明朝" w:cs="游明朝" w:hint="eastAsia"/>
          <w:kern w:val="0"/>
          <w:szCs w:val="21"/>
        </w:rPr>
        <w:t>当該事象が</w:t>
      </w:r>
      <w:r w:rsidR="00E94029" w:rsidRPr="007D111E">
        <w:rPr>
          <w:rFonts w:ascii="游明朝" w:eastAsia="ＭＳ 明朝" w:hAnsi="游明朝" w:cs="游明朝"/>
          <w:kern w:val="0"/>
          <w:szCs w:val="21"/>
        </w:rPr>
        <w:t>IV-2-</w:t>
      </w:r>
      <w:r w:rsidR="00A7167E" w:rsidRPr="007D111E">
        <w:rPr>
          <w:rFonts w:ascii="游明朝" w:eastAsia="ＭＳ 明朝" w:hAnsi="游明朝" w:cs="游明朝"/>
          <w:kern w:val="0"/>
          <w:szCs w:val="21"/>
        </w:rPr>
        <w:t>5</w:t>
      </w:r>
      <w:r w:rsidR="00A7167E" w:rsidRPr="007D111E">
        <w:rPr>
          <w:rFonts w:ascii="游明朝" w:eastAsia="ＭＳ 明朝" w:hAnsi="游明朝" w:cs="游明朝" w:hint="eastAsia"/>
          <w:kern w:val="0"/>
          <w:szCs w:val="21"/>
        </w:rPr>
        <w:t>に基づき厚生労働大臣への報告が必要な場合、</w:t>
      </w:r>
      <w:r w:rsidRPr="007D111E">
        <w:rPr>
          <w:rFonts w:ascii="游明朝" w:eastAsia="ＭＳ 明朝" w:hAnsi="游明朝" w:cs="游明朝" w:hint="eastAsia"/>
          <w:kern w:val="0"/>
          <w:szCs w:val="21"/>
        </w:rPr>
        <w:t>当該</w:t>
      </w:r>
      <w:r w:rsidRPr="009869A7">
        <w:rPr>
          <w:rFonts w:ascii="游明朝" w:eastAsia="ＭＳ 明朝" w:hAnsi="游明朝" w:cs="游明朝" w:hint="eastAsia"/>
          <w:kern w:val="0"/>
          <w:szCs w:val="21"/>
        </w:rPr>
        <w:t>報告書をもとに</w:t>
      </w:r>
      <w:r w:rsidRPr="009869A7">
        <w:rPr>
          <w:rFonts w:ascii="游明朝" w:eastAsia="ＭＳ 明朝" w:hAnsi="游明朝" w:cs="游明朝"/>
          <w:b/>
          <w:kern w:val="0"/>
          <w:szCs w:val="21"/>
          <w:u w:val="single"/>
        </w:rPr>
        <w:t>厚生労働大</w:t>
      </w:r>
      <w:r w:rsidRPr="009869A7">
        <w:rPr>
          <w:rFonts w:ascii="游明朝" w:eastAsia="ＭＳ 明朝" w:hAnsi="游明朝" w:cs="游明朝"/>
          <w:b/>
          <w:color w:val="000000"/>
          <w:kern w:val="0"/>
          <w:szCs w:val="21"/>
          <w:u w:val="single"/>
        </w:rPr>
        <w:t>臣</w:t>
      </w:r>
      <w:r w:rsidRPr="009869A7">
        <w:rPr>
          <w:rFonts w:ascii="游明朝" w:eastAsia="ＭＳ 明朝" w:hAnsi="游明朝" w:cs="游明朝" w:hint="eastAsia"/>
          <w:b/>
          <w:color w:val="000000"/>
          <w:kern w:val="0"/>
          <w:szCs w:val="21"/>
          <w:u w:val="single"/>
        </w:rPr>
        <w:t>(PM</w:t>
      </w:r>
      <w:r w:rsidRPr="009869A7">
        <w:rPr>
          <w:rFonts w:ascii="游明朝" w:eastAsia="ＭＳ 明朝" w:hAnsi="游明朝" w:cs="游明朝"/>
          <w:b/>
          <w:color w:val="000000"/>
          <w:kern w:val="0"/>
          <w:szCs w:val="21"/>
          <w:u w:val="single"/>
        </w:rPr>
        <w:t>D</w:t>
      </w:r>
      <w:r w:rsidRPr="009869A7">
        <w:rPr>
          <w:rFonts w:ascii="游明朝" w:eastAsia="ＭＳ 明朝" w:hAnsi="游明朝" w:cs="游明朝" w:hint="eastAsia"/>
          <w:b/>
          <w:color w:val="000000"/>
          <w:kern w:val="0"/>
          <w:szCs w:val="21"/>
          <w:u w:val="single"/>
        </w:rPr>
        <w:t>A)</w:t>
      </w:r>
      <w:r w:rsidRPr="009869A7">
        <w:rPr>
          <w:rFonts w:ascii="游明朝" w:eastAsia="ＭＳ 明朝" w:hAnsi="游明朝" w:cs="游明朝" w:hint="eastAsia"/>
          <w:color w:val="000000"/>
          <w:kern w:val="0"/>
          <w:szCs w:val="21"/>
        </w:rPr>
        <w:t>へ</w:t>
      </w:r>
      <w:r w:rsidRPr="009869A7">
        <w:rPr>
          <w:rFonts w:ascii="游明朝" w:eastAsia="ＭＳ 明朝" w:hAnsi="游明朝" w:cs="游明朝" w:hint="eastAsia"/>
          <w:kern w:val="0"/>
          <w:szCs w:val="21"/>
        </w:rPr>
        <w:t>疾病等の発生状況を報告し、確認メールを受領する。</w:t>
      </w:r>
      <w:r w:rsidRPr="009869A7">
        <w:rPr>
          <w:rFonts w:ascii="游明朝" w:eastAsia="ＭＳ 明朝" w:hAnsi="游明朝" w:cs="游明朝" w:hint="eastAsia"/>
          <w:kern w:val="0"/>
          <w:szCs w:val="21"/>
        </w:rPr>
        <w:t>(</w:t>
      </w:r>
      <w:r w:rsidRPr="009869A7">
        <w:rPr>
          <w:rFonts w:ascii="游明朝" w:eastAsia="ＭＳ 明朝" w:hAnsi="游明朝" w:cs="游明朝" w:hint="eastAsia"/>
          <w:kern w:val="0"/>
          <w:szCs w:val="21"/>
        </w:rPr>
        <w:t>原則として臨床研究等提出・公開システム（</w:t>
      </w:r>
      <w:r w:rsidRPr="009869A7">
        <w:rPr>
          <w:rFonts w:ascii="游明朝" w:eastAsia="ＭＳ 明朝" w:hAnsi="游明朝" w:cs="游明朝" w:hint="eastAsia"/>
          <w:kern w:val="0"/>
          <w:szCs w:val="21"/>
        </w:rPr>
        <w:t>jRCT</w:t>
      </w:r>
      <w:r w:rsidRPr="009869A7">
        <w:rPr>
          <w:rFonts w:ascii="游明朝" w:eastAsia="ＭＳ 明朝" w:hAnsi="游明朝" w:cs="游明朝" w:hint="eastAsia"/>
          <w:kern w:val="0"/>
          <w:szCs w:val="21"/>
        </w:rPr>
        <w:t>）より報告する。</w:t>
      </w:r>
      <w:r w:rsidRPr="009869A7">
        <w:rPr>
          <w:rFonts w:ascii="游明朝" w:eastAsia="ＭＳ 明朝" w:hAnsi="游明朝" w:cs="游明朝" w:hint="eastAsia"/>
          <w:kern w:val="0"/>
          <w:szCs w:val="21"/>
        </w:rPr>
        <w:t>)</w:t>
      </w:r>
    </w:p>
    <w:p w14:paraId="45327A58" w14:textId="4A7167AC" w:rsidR="009869A7" w:rsidRDefault="009869A7" w:rsidP="00E94029">
      <w:pPr>
        <w:numPr>
          <w:ilvl w:val="0"/>
          <w:numId w:val="11"/>
        </w:numPr>
        <w:ind w:firstLineChars="0"/>
        <w:contextualSpacing/>
        <w:rPr>
          <w:rFonts w:ascii="游明朝" w:eastAsia="ＭＳ 明朝" w:hAnsi="游明朝" w:cs="游明朝"/>
          <w:kern w:val="0"/>
          <w:szCs w:val="21"/>
        </w:rPr>
      </w:pPr>
      <w:r w:rsidRPr="009869A7">
        <w:rPr>
          <w:rFonts w:ascii="游明朝" w:eastAsia="ＭＳ 明朝" w:hAnsi="游明朝" w:cs="游明朝" w:hint="eastAsia"/>
          <w:kern w:val="0"/>
          <w:szCs w:val="21"/>
        </w:rPr>
        <w:t>統括管理者は、</w:t>
      </w:r>
      <w:r w:rsidR="00A929C0">
        <w:rPr>
          <w:rFonts w:ascii="游明朝" w:eastAsia="ＭＳ 明朝" w:hAnsi="游明朝" w:cs="游明朝" w:hint="eastAsia"/>
          <w:kern w:val="0"/>
          <w:szCs w:val="21"/>
        </w:rPr>
        <w:t>上記</w:t>
      </w:r>
      <w:r w:rsidRPr="009869A7">
        <w:rPr>
          <w:rFonts w:ascii="游明朝" w:eastAsia="ＭＳ 明朝" w:hAnsi="游明朝" w:cs="游明朝" w:hint="eastAsia"/>
          <w:kern w:val="0"/>
          <w:szCs w:val="21"/>
        </w:rPr>
        <w:t>確認メールとともに</w:t>
      </w:r>
      <w:r w:rsidR="007200B6">
        <w:rPr>
          <w:rFonts w:ascii="游明朝" w:eastAsia="ＭＳ 明朝" w:hAnsi="游明朝" w:cs="游明朝" w:hint="eastAsia"/>
          <w:kern w:val="0"/>
          <w:szCs w:val="21"/>
        </w:rPr>
        <w:t>当該報告書を</w:t>
      </w:r>
      <w:r w:rsidRPr="009869A7">
        <w:rPr>
          <w:rFonts w:ascii="游明朝" w:eastAsia="ＭＳ 明朝" w:hAnsi="游明朝" w:cs="游明朝" w:hint="eastAsia"/>
          <w:b/>
          <w:kern w:val="0"/>
          <w:szCs w:val="21"/>
          <w:u w:val="single"/>
        </w:rPr>
        <w:t>神戸大学臨床研究審査委員会</w:t>
      </w:r>
      <w:r w:rsidRPr="009869A7">
        <w:rPr>
          <w:rFonts w:ascii="游明朝" w:eastAsia="ＭＳ 明朝" w:hAnsi="游明朝" w:cs="游明朝" w:hint="eastAsia"/>
          <w:kern w:val="0"/>
          <w:szCs w:val="21"/>
        </w:rPr>
        <w:t>に提出する</w:t>
      </w:r>
      <w:r w:rsidRPr="009869A7">
        <w:rPr>
          <w:rFonts w:ascii="游明朝" w:eastAsia="ＭＳ 明朝" w:hAnsi="游明朝" w:cs="游明朝" w:hint="eastAsia"/>
          <w:kern w:val="0"/>
          <w:szCs w:val="21"/>
        </w:rPr>
        <w:t>(</w:t>
      </w:r>
      <w:hyperlink r:id="rId11" w:history="1">
        <w:r w:rsidRPr="009869A7">
          <w:rPr>
            <w:rFonts w:ascii="游明朝" w:eastAsia="ＭＳ 明朝" w:hAnsi="游明朝" w:cs="游明朝" w:hint="eastAsia"/>
            <w:color w:val="0000FF"/>
            <w:kern w:val="0"/>
            <w:szCs w:val="21"/>
            <w:u w:val="single"/>
          </w:rPr>
          <w:t>cerb@med.kobe-u.ac.jp</w:t>
        </w:r>
      </w:hyperlink>
      <w:r w:rsidRPr="009869A7">
        <w:rPr>
          <w:rFonts w:ascii="游明朝" w:eastAsia="ＭＳ 明朝" w:hAnsi="游明朝" w:cs="游明朝" w:hint="eastAsia"/>
          <w:kern w:val="0"/>
          <w:szCs w:val="21"/>
        </w:rPr>
        <w:t>)</w:t>
      </w:r>
      <w:r w:rsidRPr="009869A7">
        <w:rPr>
          <w:rFonts w:ascii="游明朝" w:eastAsia="ＭＳ 明朝" w:hAnsi="游明朝" w:cs="游明朝" w:hint="eastAsia"/>
          <w:kern w:val="0"/>
          <w:szCs w:val="21"/>
        </w:rPr>
        <w:t>。</w:t>
      </w:r>
    </w:p>
    <w:p w14:paraId="542D46DA" w14:textId="3C441AFC" w:rsidR="00B03C17" w:rsidRPr="00B03C17" w:rsidRDefault="007200B6" w:rsidP="00E94029">
      <w:pPr>
        <w:numPr>
          <w:ilvl w:val="0"/>
          <w:numId w:val="11"/>
        </w:numPr>
        <w:ind w:firstLineChars="0"/>
        <w:contextualSpacing/>
        <w:rPr>
          <w:rFonts w:ascii="游明朝" w:eastAsia="ＭＳ 明朝" w:hAnsi="游明朝" w:cs="游明朝"/>
          <w:kern w:val="0"/>
          <w:szCs w:val="21"/>
        </w:rPr>
      </w:pPr>
      <w:r>
        <w:rPr>
          <w:rFonts w:ascii="游明朝" w:eastAsia="ＭＳ 明朝" w:hAnsi="游明朝" w:cs="游明朝"/>
          <w:kern w:val="0"/>
          <w:szCs w:val="21"/>
        </w:rPr>
        <w:t>1</w:t>
      </w:r>
      <w:r w:rsidR="004933BB" w:rsidRPr="00B03C17">
        <w:rPr>
          <w:rFonts w:ascii="游明朝" w:eastAsia="ＭＳ 明朝" w:hAnsi="游明朝" w:cs="游明朝" w:hint="eastAsia"/>
          <w:kern w:val="0"/>
          <w:szCs w:val="21"/>
        </w:rPr>
        <w:t xml:space="preserve">) </w:t>
      </w:r>
      <w:r w:rsidR="004933BB" w:rsidRPr="00B03C17">
        <w:rPr>
          <w:rFonts w:ascii="游明朝" w:eastAsia="ＭＳ 明朝" w:hAnsi="游明朝" w:cs="游明朝" w:hint="eastAsia"/>
          <w:kern w:val="0"/>
          <w:szCs w:val="21"/>
        </w:rPr>
        <w:t>および</w:t>
      </w:r>
      <w:r>
        <w:rPr>
          <w:rFonts w:ascii="游明朝" w:eastAsia="ＭＳ 明朝" w:hAnsi="游明朝" w:cs="游明朝" w:hint="eastAsia"/>
          <w:kern w:val="0"/>
          <w:szCs w:val="21"/>
        </w:rPr>
        <w:t>2</w:t>
      </w:r>
      <w:r w:rsidR="004933BB" w:rsidRPr="00B03C17">
        <w:rPr>
          <w:rFonts w:ascii="游明朝" w:eastAsia="ＭＳ 明朝" w:hAnsi="游明朝" w:cs="游明朝" w:hint="eastAsia"/>
          <w:kern w:val="0"/>
          <w:szCs w:val="21"/>
        </w:rPr>
        <w:t>)</w:t>
      </w:r>
      <w:r w:rsidR="004933BB" w:rsidRPr="00B03C17">
        <w:rPr>
          <w:rFonts w:ascii="游明朝" w:eastAsia="ＭＳ 明朝" w:hAnsi="游明朝" w:cs="游明朝" w:hint="eastAsia"/>
          <w:kern w:val="0"/>
          <w:szCs w:val="21"/>
        </w:rPr>
        <w:t>の報告は、疾病等の発生を知ってから</w:t>
      </w:r>
      <w:r w:rsidR="004933BB" w:rsidRPr="00B03C17">
        <w:rPr>
          <w:rFonts w:ascii="游明朝" w:eastAsia="ＭＳ 明朝" w:hAnsi="游明朝" w:cs="游明朝" w:hint="eastAsia"/>
          <w:kern w:val="0"/>
          <w:szCs w:val="21"/>
        </w:rPr>
        <w:t>IV-2-</w:t>
      </w:r>
      <w:r>
        <w:rPr>
          <w:rFonts w:ascii="游明朝" w:eastAsia="ＭＳ 明朝" w:hAnsi="游明朝" w:cs="游明朝"/>
          <w:kern w:val="0"/>
          <w:szCs w:val="21"/>
        </w:rPr>
        <w:t>5</w:t>
      </w:r>
      <w:r w:rsidR="004933BB" w:rsidRPr="00B03C17">
        <w:rPr>
          <w:rFonts w:ascii="游明朝" w:eastAsia="ＭＳ 明朝" w:hAnsi="游明朝" w:cs="游明朝" w:hint="eastAsia"/>
          <w:kern w:val="0"/>
          <w:szCs w:val="21"/>
        </w:rPr>
        <w:t>に定める各期日内に行う。なお、詳細が不明な場合においては、少なくとも期日内に第一報として統一書式８（医薬品）又は統一書式９（医療機器）を提出する。</w:t>
      </w:r>
    </w:p>
    <w:p w14:paraId="6F82A7AE" w14:textId="77777777" w:rsidR="009869A7" w:rsidRPr="009869A7" w:rsidRDefault="009869A7" w:rsidP="009869A7">
      <w:pPr>
        <w:ind w:leftChars="443" w:left="930" w:firstLineChars="0" w:firstLine="0"/>
        <w:contextualSpacing/>
        <w:rPr>
          <w:rFonts w:ascii="ＭＳ 明朝" w:eastAsia="ＭＳ 明朝" w:hAnsi="ＭＳ 明朝" w:cs="游明朝"/>
          <w:b/>
          <w:kern w:val="0"/>
          <w:szCs w:val="21"/>
        </w:rPr>
      </w:pPr>
    </w:p>
    <w:p w14:paraId="2CD441BA" w14:textId="6EACA59E" w:rsidR="009869A7" w:rsidRPr="009869A7" w:rsidRDefault="009869A7" w:rsidP="007D111E">
      <w:pPr>
        <w:pStyle w:val="3"/>
        <w:ind w:left="420" w:right="210" w:firstLine="211"/>
      </w:pPr>
      <w:r w:rsidRPr="009869A7">
        <w:rPr>
          <w:rFonts w:hint="eastAsia"/>
        </w:rPr>
        <w:t>I</w:t>
      </w:r>
      <w:r w:rsidRPr="009869A7">
        <w:t>V-2</w:t>
      </w:r>
      <w:r w:rsidRPr="009869A7">
        <w:rPr>
          <w:rFonts w:hint="eastAsia"/>
        </w:rPr>
        <w:t>-</w:t>
      </w:r>
      <w:r w:rsidR="00E94029">
        <w:t>5</w:t>
      </w:r>
      <w:r w:rsidRPr="009869A7">
        <w:t xml:space="preserve">　</w:t>
      </w:r>
      <w:r w:rsidRPr="009869A7">
        <w:rPr>
          <w:rFonts w:hint="eastAsia"/>
        </w:rPr>
        <w:t>緊急報告の</w:t>
      </w:r>
      <w:r w:rsidRPr="009869A7">
        <w:t>期日</w:t>
      </w:r>
      <w:r w:rsidR="008F137F">
        <w:rPr>
          <w:rFonts w:hint="eastAsia"/>
        </w:rPr>
        <w:t xml:space="preserve">　</w:t>
      </w:r>
      <w:r w:rsidR="008F137F" w:rsidRPr="008F137F">
        <w:rPr>
          <w:rFonts w:ascii="ＭＳ 明朝" w:eastAsia="ＭＳ 明朝" w:hAnsi="ＭＳ 明朝" w:hint="eastAsia"/>
          <w:b w:val="0"/>
          <w:bCs/>
          <w:color w:val="00B050"/>
        </w:rPr>
        <w:t>（※該当する試験の種類以外は削除して下さい。）</w:t>
      </w:r>
    </w:p>
    <w:p w14:paraId="65EA5A9A" w14:textId="77777777" w:rsidR="009869A7" w:rsidRPr="009869A7" w:rsidRDefault="009869A7" w:rsidP="009869A7">
      <w:pPr>
        <w:ind w:leftChars="271" w:left="569" w:firstLineChars="31" w:firstLine="65"/>
        <w:contextualSpacing/>
        <w:rPr>
          <w:rFonts w:ascii="游明朝" w:eastAsia="ＭＳ 明朝" w:hAnsi="游明朝" w:cs="游明朝"/>
          <w:b/>
          <w:kern w:val="0"/>
          <w:szCs w:val="21"/>
        </w:rPr>
      </w:pPr>
    </w:p>
    <w:tbl>
      <w:tblPr>
        <w:tblStyle w:val="42"/>
        <w:tblW w:w="8646" w:type="dxa"/>
        <w:tblInd w:w="988" w:type="dxa"/>
        <w:tblLook w:val="04A0" w:firstRow="1" w:lastRow="0" w:firstColumn="1" w:lastColumn="0" w:noHBand="0" w:noVBand="1"/>
      </w:tblPr>
      <w:tblGrid>
        <w:gridCol w:w="865"/>
        <w:gridCol w:w="971"/>
        <w:gridCol w:w="3408"/>
        <w:gridCol w:w="1701"/>
        <w:gridCol w:w="1701"/>
      </w:tblGrid>
      <w:tr w:rsidR="009869A7" w:rsidRPr="009869A7" w14:paraId="04B99D5E" w14:textId="77777777" w:rsidTr="00A929C0">
        <w:tc>
          <w:tcPr>
            <w:tcW w:w="865" w:type="dxa"/>
            <w:vAlign w:val="center"/>
          </w:tcPr>
          <w:p w14:paraId="6AA2C492" w14:textId="77777777" w:rsidR="009869A7" w:rsidRPr="009869A7" w:rsidRDefault="009869A7" w:rsidP="009869A7">
            <w:pPr>
              <w:ind w:firstLineChars="0" w:firstLine="0"/>
              <w:jc w:val="center"/>
              <w:rPr>
                <w:rFonts w:eastAsia="ＭＳ 明朝"/>
              </w:rPr>
            </w:pPr>
            <w:r w:rsidRPr="009869A7">
              <w:rPr>
                <w:rFonts w:eastAsia="ＭＳ 明朝" w:hint="eastAsia"/>
              </w:rPr>
              <w:t>試験の種類</w:t>
            </w:r>
          </w:p>
        </w:tc>
        <w:tc>
          <w:tcPr>
            <w:tcW w:w="971" w:type="dxa"/>
            <w:vAlign w:val="center"/>
          </w:tcPr>
          <w:p w14:paraId="015C1432" w14:textId="77777777" w:rsidR="009869A7" w:rsidRPr="009869A7" w:rsidRDefault="009869A7" w:rsidP="009869A7">
            <w:pPr>
              <w:ind w:firstLineChars="0" w:firstLine="0"/>
              <w:jc w:val="center"/>
              <w:rPr>
                <w:rFonts w:eastAsia="ＭＳ 明朝"/>
              </w:rPr>
            </w:pPr>
            <w:r w:rsidRPr="009869A7">
              <w:rPr>
                <w:rFonts w:eastAsia="ＭＳ 明朝" w:hint="eastAsia"/>
              </w:rPr>
              <w:t>既知・未知</w:t>
            </w:r>
          </w:p>
        </w:tc>
        <w:tc>
          <w:tcPr>
            <w:tcW w:w="3408" w:type="dxa"/>
            <w:vAlign w:val="center"/>
          </w:tcPr>
          <w:p w14:paraId="447F7F02" w14:textId="77777777" w:rsidR="009869A7" w:rsidRPr="009869A7" w:rsidRDefault="009869A7" w:rsidP="009869A7">
            <w:pPr>
              <w:ind w:firstLineChars="0" w:firstLine="0"/>
              <w:jc w:val="center"/>
              <w:rPr>
                <w:rFonts w:eastAsia="ＭＳ 明朝"/>
              </w:rPr>
            </w:pPr>
            <w:r w:rsidRPr="009869A7">
              <w:rPr>
                <w:rFonts w:eastAsia="ＭＳ 明朝" w:hint="eastAsia"/>
              </w:rPr>
              <w:t>疾病等の区分</w:t>
            </w:r>
          </w:p>
        </w:tc>
        <w:tc>
          <w:tcPr>
            <w:tcW w:w="1701" w:type="dxa"/>
            <w:vAlign w:val="center"/>
          </w:tcPr>
          <w:p w14:paraId="6A383615" w14:textId="77777777" w:rsidR="009869A7" w:rsidRPr="009869A7" w:rsidRDefault="009869A7" w:rsidP="009869A7">
            <w:pPr>
              <w:ind w:firstLineChars="0" w:firstLine="0"/>
              <w:jc w:val="center"/>
              <w:rPr>
                <w:rFonts w:eastAsia="ＭＳ 明朝"/>
              </w:rPr>
            </w:pPr>
            <w:r w:rsidRPr="009869A7">
              <w:rPr>
                <w:rFonts w:eastAsia="ＭＳ 明朝" w:hint="eastAsia"/>
              </w:rPr>
              <w:t>CRB</w:t>
            </w:r>
          </w:p>
        </w:tc>
        <w:tc>
          <w:tcPr>
            <w:tcW w:w="1701" w:type="dxa"/>
            <w:vAlign w:val="center"/>
          </w:tcPr>
          <w:p w14:paraId="097FBE71" w14:textId="0F894F22" w:rsidR="00A7167E" w:rsidRPr="009869A7" w:rsidRDefault="00A929C0" w:rsidP="00A929C0">
            <w:pPr>
              <w:ind w:firstLineChars="0" w:firstLine="0"/>
              <w:jc w:val="center"/>
              <w:rPr>
                <w:rFonts w:eastAsia="ＭＳ 明朝"/>
              </w:rPr>
            </w:pPr>
            <w:r>
              <w:rPr>
                <w:rFonts w:eastAsia="ＭＳ 明朝" w:hint="eastAsia"/>
              </w:rPr>
              <w:t>厚生労働大臣（</w:t>
            </w:r>
            <w:r w:rsidR="009869A7" w:rsidRPr="009869A7">
              <w:rPr>
                <w:rFonts w:eastAsia="ＭＳ 明朝" w:hint="eastAsia"/>
              </w:rPr>
              <w:t>PMDA</w:t>
            </w:r>
            <w:r>
              <w:rPr>
                <w:rFonts w:eastAsia="ＭＳ 明朝" w:hint="eastAsia"/>
              </w:rPr>
              <w:t>）</w:t>
            </w:r>
          </w:p>
        </w:tc>
      </w:tr>
      <w:tr w:rsidR="009869A7" w:rsidRPr="009869A7" w14:paraId="14F960CC" w14:textId="77777777" w:rsidTr="00A929C0">
        <w:tc>
          <w:tcPr>
            <w:tcW w:w="865" w:type="dxa"/>
            <w:vMerge w:val="restart"/>
            <w:vAlign w:val="center"/>
          </w:tcPr>
          <w:p w14:paraId="5FD6C7FC"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未</w:t>
            </w:r>
          </w:p>
          <w:p w14:paraId="4DC2E829"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承</w:t>
            </w:r>
          </w:p>
          <w:p w14:paraId="49515006"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認</w:t>
            </w:r>
          </w:p>
          <w:p w14:paraId="4F77DBEF"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w:t>
            </w:r>
          </w:p>
          <w:p w14:paraId="443D2CED"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適</w:t>
            </w:r>
          </w:p>
          <w:p w14:paraId="79F15669"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応</w:t>
            </w:r>
          </w:p>
          <w:p w14:paraId="3A8D03F0" w14:textId="77777777" w:rsidR="009869A7" w:rsidRPr="009869A7" w:rsidRDefault="009869A7" w:rsidP="009869A7">
            <w:pPr>
              <w:adjustRightInd w:val="0"/>
              <w:snapToGrid w:val="0"/>
              <w:spacing w:line="240" w:lineRule="exact"/>
              <w:ind w:firstLineChars="0" w:firstLine="0"/>
              <w:jc w:val="center"/>
              <w:rPr>
                <w:rFonts w:eastAsia="ＭＳ 明朝"/>
              </w:rPr>
            </w:pPr>
            <w:r w:rsidRPr="009869A7">
              <w:rPr>
                <w:rFonts w:eastAsia="ＭＳ 明朝" w:hint="eastAsia"/>
              </w:rPr>
              <w:t>外</w:t>
            </w:r>
          </w:p>
        </w:tc>
        <w:tc>
          <w:tcPr>
            <w:tcW w:w="971" w:type="dxa"/>
            <w:vMerge w:val="restart"/>
            <w:vAlign w:val="center"/>
          </w:tcPr>
          <w:p w14:paraId="4EDCE986" w14:textId="77777777" w:rsidR="009869A7" w:rsidRPr="009869A7" w:rsidRDefault="009869A7" w:rsidP="009869A7">
            <w:pPr>
              <w:ind w:firstLineChars="0" w:firstLine="0"/>
              <w:jc w:val="center"/>
              <w:rPr>
                <w:rFonts w:eastAsia="ＭＳ 明朝"/>
              </w:rPr>
            </w:pPr>
            <w:r w:rsidRPr="009869A7">
              <w:rPr>
                <w:rFonts w:eastAsia="ＭＳ 明朝" w:hint="eastAsia"/>
              </w:rPr>
              <w:t>未知</w:t>
            </w:r>
          </w:p>
        </w:tc>
        <w:tc>
          <w:tcPr>
            <w:tcW w:w="3408" w:type="dxa"/>
            <w:vAlign w:val="center"/>
          </w:tcPr>
          <w:p w14:paraId="0BF7A3A2" w14:textId="77777777" w:rsidR="009869A7" w:rsidRPr="009869A7" w:rsidRDefault="009869A7" w:rsidP="00D011CF">
            <w:pPr>
              <w:ind w:firstLineChars="0" w:firstLine="0"/>
              <w:jc w:val="left"/>
              <w:rPr>
                <w:rFonts w:eastAsia="ＭＳ 明朝"/>
              </w:rPr>
            </w:pPr>
            <w:r w:rsidRPr="009869A7">
              <w:rPr>
                <w:rFonts w:eastAsia="ＭＳ 明朝" w:hint="eastAsia"/>
              </w:rPr>
              <w:t>死亡等（</w:t>
            </w:r>
            <w:r w:rsidRPr="009869A7">
              <w:rPr>
                <w:rFonts w:eastAsia="ＭＳ 明朝" w:hint="eastAsia"/>
              </w:rPr>
              <w:t>II-3</w:t>
            </w:r>
            <w:r w:rsidRPr="009869A7">
              <w:rPr>
                <w:rFonts w:eastAsia="ＭＳ 明朝"/>
              </w:rPr>
              <w:t xml:space="preserve"> </w:t>
            </w:r>
            <w:r w:rsidRPr="009869A7">
              <w:rPr>
                <w:rFonts w:eastAsia="ＭＳ 明朝" w:hint="eastAsia"/>
              </w:rPr>
              <w:t>①②）</w:t>
            </w:r>
          </w:p>
        </w:tc>
        <w:tc>
          <w:tcPr>
            <w:tcW w:w="1701" w:type="dxa"/>
            <w:vAlign w:val="center"/>
          </w:tcPr>
          <w:p w14:paraId="364D2B2F" w14:textId="77777777" w:rsidR="009869A7" w:rsidRPr="009869A7" w:rsidRDefault="009869A7" w:rsidP="009869A7">
            <w:pPr>
              <w:ind w:firstLineChars="0" w:firstLine="0"/>
              <w:jc w:val="center"/>
              <w:rPr>
                <w:rFonts w:eastAsia="ＭＳ 明朝"/>
              </w:rPr>
            </w:pPr>
            <w:r w:rsidRPr="009869A7">
              <w:rPr>
                <w:rFonts w:eastAsia="ＭＳ 明朝" w:hint="eastAsia"/>
              </w:rPr>
              <w:t>7</w:t>
            </w:r>
            <w:r w:rsidRPr="009869A7">
              <w:rPr>
                <w:rFonts w:eastAsia="ＭＳ 明朝" w:hint="eastAsia"/>
              </w:rPr>
              <w:t>日</w:t>
            </w:r>
          </w:p>
        </w:tc>
        <w:tc>
          <w:tcPr>
            <w:tcW w:w="1701" w:type="dxa"/>
            <w:vAlign w:val="center"/>
          </w:tcPr>
          <w:p w14:paraId="497E7FCB" w14:textId="77777777" w:rsidR="009869A7" w:rsidRPr="009869A7" w:rsidRDefault="009869A7" w:rsidP="009869A7">
            <w:pPr>
              <w:ind w:firstLineChars="0" w:firstLine="0"/>
              <w:jc w:val="center"/>
              <w:rPr>
                <w:rFonts w:eastAsia="ＭＳ 明朝"/>
              </w:rPr>
            </w:pPr>
            <w:r w:rsidRPr="009869A7">
              <w:rPr>
                <w:rFonts w:eastAsia="ＭＳ 明朝" w:hint="eastAsia"/>
              </w:rPr>
              <w:t>7</w:t>
            </w:r>
            <w:r w:rsidRPr="009869A7">
              <w:rPr>
                <w:rFonts w:eastAsia="ＭＳ 明朝" w:hint="eastAsia"/>
              </w:rPr>
              <w:t>日</w:t>
            </w:r>
          </w:p>
        </w:tc>
      </w:tr>
      <w:tr w:rsidR="009869A7" w:rsidRPr="009869A7" w14:paraId="3AAAEEB4" w14:textId="77777777" w:rsidTr="00A929C0">
        <w:tc>
          <w:tcPr>
            <w:tcW w:w="865" w:type="dxa"/>
            <w:vMerge/>
            <w:vAlign w:val="center"/>
          </w:tcPr>
          <w:p w14:paraId="3E03219D" w14:textId="77777777" w:rsidR="009869A7" w:rsidRPr="009869A7" w:rsidRDefault="009869A7" w:rsidP="009869A7">
            <w:pPr>
              <w:adjustRightInd w:val="0"/>
              <w:snapToGrid w:val="0"/>
              <w:spacing w:line="240" w:lineRule="exact"/>
              <w:ind w:firstLineChars="0" w:firstLine="0"/>
              <w:jc w:val="center"/>
              <w:rPr>
                <w:rFonts w:eastAsia="ＭＳ 明朝"/>
              </w:rPr>
            </w:pPr>
          </w:p>
        </w:tc>
        <w:tc>
          <w:tcPr>
            <w:tcW w:w="971" w:type="dxa"/>
            <w:vMerge/>
            <w:vAlign w:val="center"/>
          </w:tcPr>
          <w:p w14:paraId="192D6405" w14:textId="77777777" w:rsidR="009869A7" w:rsidRPr="009869A7" w:rsidRDefault="009869A7" w:rsidP="009869A7">
            <w:pPr>
              <w:ind w:firstLineChars="0" w:firstLine="0"/>
              <w:jc w:val="center"/>
              <w:rPr>
                <w:rFonts w:eastAsia="ＭＳ 明朝"/>
              </w:rPr>
            </w:pPr>
          </w:p>
        </w:tc>
        <w:tc>
          <w:tcPr>
            <w:tcW w:w="3408" w:type="dxa"/>
            <w:vAlign w:val="center"/>
          </w:tcPr>
          <w:p w14:paraId="7D62E170" w14:textId="5C6A282A" w:rsidR="009869A7" w:rsidRPr="009869A7" w:rsidRDefault="00C11212" w:rsidP="00D011CF">
            <w:pPr>
              <w:ind w:firstLineChars="0" w:firstLine="0"/>
              <w:jc w:val="left"/>
              <w:rPr>
                <w:rFonts w:eastAsia="ＭＳ 明朝"/>
              </w:rPr>
            </w:pPr>
            <w:r>
              <w:rPr>
                <w:rFonts w:eastAsia="ＭＳ 明朝" w:hint="eastAsia"/>
              </w:rPr>
              <w:t>その他</w:t>
            </w:r>
            <w:r w:rsidR="009869A7" w:rsidRPr="009869A7">
              <w:rPr>
                <w:rFonts w:eastAsia="ＭＳ 明朝" w:hint="eastAsia"/>
              </w:rPr>
              <w:t>重篤（</w:t>
            </w:r>
            <w:r w:rsidR="009869A7" w:rsidRPr="009869A7">
              <w:rPr>
                <w:rFonts w:eastAsia="ＭＳ 明朝" w:hint="eastAsia"/>
              </w:rPr>
              <w:t>II-3</w:t>
            </w:r>
            <w:r w:rsidR="009869A7" w:rsidRPr="009869A7">
              <w:rPr>
                <w:rFonts w:eastAsia="ＭＳ 明朝"/>
              </w:rPr>
              <w:t xml:space="preserve"> </w:t>
            </w:r>
            <w:r w:rsidR="009869A7" w:rsidRPr="009869A7">
              <w:rPr>
                <w:rFonts w:eastAsia="ＭＳ 明朝" w:hint="eastAsia"/>
              </w:rPr>
              <w:t>③～⑦）</w:t>
            </w:r>
          </w:p>
        </w:tc>
        <w:tc>
          <w:tcPr>
            <w:tcW w:w="1701" w:type="dxa"/>
            <w:vAlign w:val="center"/>
          </w:tcPr>
          <w:p w14:paraId="556F8CC8" w14:textId="77777777" w:rsidR="009869A7" w:rsidRPr="009869A7" w:rsidRDefault="009869A7" w:rsidP="009869A7">
            <w:pPr>
              <w:ind w:firstLineChars="0" w:firstLine="0"/>
              <w:jc w:val="center"/>
              <w:rPr>
                <w:rFonts w:eastAsia="ＭＳ 明朝"/>
              </w:rPr>
            </w:pPr>
            <w:r w:rsidRPr="009869A7">
              <w:rPr>
                <w:rFonts w:eastAsia="ＭＳ 明朝" w:hint="eastAsia"/>
              </w:rPr>
              <w:t>15</w:t>
            </w:r>
            <w:r w:rsidRPr="009869A7">
              <w:rPr>
                <w:rFonts w:eastAsia="ＭＳ 明朝" w:hint="eastAsia"/>
              </w:rPr>
              <w:t>日</w:t>
            </w:r>
          </w:p>
        </w:tc>
        <w:tc>
          <w:tcPr>
            <w:tcW w:w="1701" w:type="dxa"/>
            <w:vAlign w:val="center"/>
          </w:tcPr>
          <w:p w14:paraId="3378C1AE" w14:textId="77777777" w:rsidR="009869A7" w:rsidRPr="009869A7" w:rsidRDefault="009869A7" w:rsidP="009869A7">
            <w:pPr>
              <w:ind w:firstLineChars="0" w:firstLine="0"/>
              <w:jc w:val="center"/>
              <w:rPr>
                <w:rFonts w:eastAsia="ＭＳ 明朝"/>
              </w:rPr>
            </w:pPr>
            <w:r w:rsidRPr="009869A7">
              <w:rPr>
                <w:rFonts w:eastAsia="ＭＳ 明朝" w:hint="eastAsia"/>
              </w:rPr>
              <w:t>15</w:t>
            </w:r>
            <w:r w:rsidRPr="009869A7">
              <w:rPr>
                <w:rFonts w:eastAsia="ＭＳ 明朝" w:hint="eastAsia"/>
              </w:rPr>
              <w:t>日</w:t>
            </w:r>
          </w:p>
        </w:tc>
      </w:tr>
      <w:tr w:rsidR="003E3C9D" w:rsidRPr="009869A7" w14:paraId="76DC9B23" w14:textId="77777777" w:rsidTr="00A929C0">
        <w:tc>
          <w:tcPr>
            <w:tcW w:w="865" w:type="dxa"/>
            <w:vMerge/>
            <w:vAlign w:val="center"/>
          </w:tcPr>
          <w:p w14:paraId="4A943599" w14:textId="77777777" w:rsidR="003E3C9D" w:rsidRPr="009869A7" w:rsidRDefault="003E3C9D" w:rsidP="009869A7">
            <w:pPr>
              <w:adjustRightInd w:val="0"/>
              <w:snapToGrid w:val="0"/>
              <w:spacing w:line="240" w:lineRule="exact"/>
              <w:ind w:firstLineChars="0" w:firstLine="0"/>
              <w:jc w:val="center"/>
              <w:rPr>
                <w:rFonts w:eastAsia="ＭＳ 明朝"/>
              </w:rPr>
            </w:pPr>
          </w:p>
        </w:tc>
        <w:tc>
          <w:tcPr>
            <w:tcW w:w="971" w:type="dxa"/>
            <w:vMerge/>
            <w:vAlign w:val="center"/>
          </w:tcPr>
          <w:p w14:paraId="32D90FFD" w14:textId="77777777" w:rsidR="003E3C9D" w:rsidRPr="009869A7" w:rsidRDefault="003E3C9D" w:rsidP="009869A7">
            <w:pPr>
              <w:ind w:firstLineChars="0" w:firstLine="0"/>
              <w:jc w:val="center"/>
              <w:rPr>
                <w:rFonts w:eastAsia="ＭＳ 明朝"/>
              </w:rPr>
            </w:pPr>
          </w:p>
        </w:tc>
        <w:tc>
          <w:tcPr>
            <w:tcW w:w="3408" w:type="dxa"/>
            <w:vAlign w:val="center"/>
          </w:tcPr>
          <w:p w14:paraId="4C473BD8" w14:textId="77777777" w:rsidR="003E3C9D" w:rsidRPr="009869A7" w:rsidRDefault="003E3C9D" w:rsidP="00D011CF">
            <w:pPr>
              <w:ind w:firstLineChars="0" w:firstLine="0"/>
              <w:jc w:val="left"/>
              <w:rPr>
                <w:rFonts w:eastAsia="ＭＳ 明朝"/>
              </w:rPr>
            </w:pPr>
            <w:r w:rsidRPr="009869A7">
              <w:rPr>
                <w:rFonts w:eastAsia="ＭＳ 明朝" w:hint="eastAsia"/>
              </w:rPr>
              <w:t>非重篤</w:t>
            </w:r>
          </w:p>
        </w:tc>
        <w:tc>
          <w:tcPr>
            <w:tcW w:w="1701" w:type="dxa"/>
            <w:vAlign w:val="center"/>
          </w:tcPr>
          <w:p w14:paraId="63CFACA0" w14:textId="77777777" w:rsidR="003E3C9D" w:rsidRPr="009869A7" w:rsidRDefault="003E3C9D" w:rsidP="009869A7">
            <w:pPr>
              <w:ind w:firstLineChars="0" w:firstLine="0"/>
              <w:jc w:val="center"/>
              <w:rPr>
                <w:rFonts w:eastAsia="ＭＳ 明朝"/>
              </w:rPr>
            </w:pPr>
            <w:r w:rsidRPr="009869A7">
              <w:rPr>
                <w:rFonts w:eastAsia="ＭＳ 明朝" w:hint="eastAsia"/>
              </w:rPr>
              <w:t>定期</w:t>
            </w:r>
          </w:p>
        </w:tc>
        <w:tc>
          <w:tcPr>
            <w:tcW w:w="1701" w:type="dxa"/>
            <w:vMerge w:val="restart"/>
            <w:vAlign w:val="center"/>
          </w:tcPr>
          <w:p w14:paraId="311E6A31" w14:textId="77777777" w:rsidR="003E3C9D" w:rsidRPr="009869A7" w:rsidRDefault="003E3C9D" w:rsidP="009869A7">
            <w:pPr>
              <w:ind w:firstLineChars="0" w:firstLine="0"/>
              <w:jc w:val="center"/>
              <w:rPr>
                <w:rFonts w:eastAsia="ＭＳ 明朝"/>
              </w:rPr>
            </w:pPr>
            <w:r w:rsidRPr="009869A7">
              <w:rPr>
                <w:rFonts w:eastAsia="ＭＳ 明朝" w:hint="eastAsia"/>
              </w:rPr>
              <w:t>報告不要</w:t>
            </w:r>
          </w:p>
        </w:tc>
      </w:tr>
      <w:tr w:rsidR="003E3C9D" w:rsidRPr="009869A7" w14:paraId="49360BE7" w14:textId="77777777" w:rsidTr="00A929C0">
        <w:tc>
          <w:tcPr>
            <w:tcW w:w="865" w:type="dxa"/>
            <w:vMerge/>
            <w:vAlign w:val="center"/>
          </w:tcPr>
          <w:p w14:paraId="0838768B" w14:textId="77777777" w:rsidR="003E3C9D" w:rsidRPr="009869A7" w:rsidRDefault="003E3C9D" w:rsidP="009869A7">
            <w:pPr>
              <w:adjustRightInd w:val="0"/>
              <w:snapToGrid w:val="0"/>
              <w:spacing w:line="240" w:lineRule="exact"/>
              <w:ind w:firstLineChars="0" w:firstLine="0"/>
              <w:jc w:val="center"/>
              <w:rPr>
                <w:rFonts w:eastAsia="ＭＳ 明朝"/>
              </w:rPr>
            </w:pPr>
          </w:p>
        </w:tc>
        <w:tc>
          <w:tcPr>
            <w:tcW w:w="971" w:type="dxa"/>
            <w:vMerge w:val="restart"/>
            <w:vAlign w:val="center"/>
          </w:tcPr>
          <w:p w14:paraId="79286A77" w14:textId="77777777" w:rsidR="003E3C9D" w:rsidRPr="009869A7" w:rsidRDefault="003E3C9D" w:rsidP="009869A7">
            <w:pPr>
              <w:ind w:firstLineChars="0" w:firstLine="0"/>
              <w:jc w:val="center"/>
              <w:rPr>
                <w:rFonts w:eastAsia="ＭＳ 明朝"/>
              </w:rPr>
            </w:pPr>
            <w:r w:rsidRPr="009869A7">
              <w:rPr>
                <w:rFonts w:eastAsia="ＭＳ 明朝" w:hint="eastAsia"/>
              </w:rPr>
              <w:t>既知</w:t>
            </w:r>
          </w:p>
        </w:tc>
        <w:tc>
          <w:tcPr>
            <w:tcW w:w="3408" w:type="dxa"/>
            <w:vAlign w:val="center"/>
          </w:tcPr>
          <w:p w14:paraId="1E894B5F" w14:textId="77777777" w:rsidR="003E3C9D" w:rsidRPr="009869A7" w:rsidRDefault="003E3C9D" w:rsidP="00D011CF">
            <w:pPr>
              <w:ind w:firstLineChars="0" w:firstLine="0"/>
              <w:jc w:val="left"/>
              <w:rPr>
                <w:rFonts w:eastAsia="ＭＳ 明朝"/>
              </w:rPr>
            </w:pPr>
            <w:r w:rsidRPr="009869A7">
              <w:rPr>
                <w:rFonts w:eastAsia="ＭＳ 明朝" w:hint="eastAsia"/>
              </w:rPr>
              <w:t>死亡等（</w:t>
            </w:r>
            <w:r w:rsidRPr="009869A7">
              <w:rPr>
                <w:rFonts w:eastAsia="ＭＳ 明朝" w:hint="eastAsia"/>
              </w:rPr>
              <w:t>II-3</w:t>
            </w:r>
            <w:r w:rsidRPr="009869A7">
              <w:rPr>
                <w:rFonts w:eastAsia="ＭＳ 明朝"/>
              </w:rPr>
              <w:t xml:space="preserve"> </w:t>
            </w:r>
            <w:r w:rsidRPr="009869A7">
              <w:rPr>
                <w:rFonts w:eastAsia="ＭＳ 明朝" w:hint="eastAsia"/>
              </w:rPr>
              <w:t>①②）</w:t>
            </w:r>
          </w:p>
        </w:tc>
        <w:tc>
          <w:tcPr>
            <w:tcW w:w="1701" w:type="dxa"/>
            <w:vAlign w:val="center"/>
          </w:tcPr>
          <w:p w14:paraId="141D43F8" w14:textId="77777777" w:rsidR="003E3C9D" w:rsidRPr="009869A7" w:rsidRDefault="003E3C9D" w:rsidP="009869A7">
            <w:pPr>
              <w:ind w:firstLineChars="0" w:firstLine="0"/>
              <w:jc w:val="center"/>
              <w:rPr>
                <w:rFonts w:eastAsia="ＭＳ 明朝"/>
              </w:rPr>
            </w:pPr>
            <w:r w:rsidRPr="009869A7">
              <w:rPr>
                <w:rFonts w:eastAsia="ＭＳ 明朝" w:hint="eastAsia"/>
              </w:rPr>
              <w:t>15</w:t>
            </w:r>
            <w:r w:rsidRPr="009869A7">
              <w:rPr>
                <w:rFonts w:eastAsia="ＭＳ 明朝" w:hint="eastAsia"/>
              </w:rPr>
              <w:t>日</w:t>
            </w:r>
          </w:p>
        </w:tc>
        <w:tc>
          <w:tcPr>
            <w:tcW w:w="1701" w:type="dxa"/>
            <w:vMerge/>
            <w:vAlign w:val="center"/>
          </w:tcPr>
          <w:p w14:paraId="41C54D5F" w14:textId="77777777" w:rsidR="003E3C9D" w:rsidRPr="009869A7" w:rsidRDefault="003E3C9D" w:rsidP="009869A7">
            <w:pPr>
              <w:ind w:firstLineChars="0" w:firstLine="0"/>
              <w:jc w:val="center"/>
              <w:rPr>
                <w:rFonts w:eastAsia="ＭＳ 明朝"/>
              </w:rPr>
            </w:pPr>
          </w:p>
        </w:tc>
      </w:tr>
      <w:tr w:rsidR="003E3C9D" w:rsidRPr="009869A7" w14:paraId="529B20EE" w14:textId="77777777" w:rsidTr="00A929C0">
        <w:tc>
          <w:tcPr>
            <w:tcW w:w="865" w:type="dxa"/>
            <w:vMerge/>
            <w:vAlign w:val="center"/>
          </w:tcPr>
          <w:p w14:paraId="39738751" w14:textId="77777777" w:rsidR="003E3C9D" w:rsidRPr="009869A7" w:rsidRDefault="003E3C9D" w:rsidP="009869A7">
            <w:pPr>
              <w:adjustRightInd w:val="0"/>
              <w:snapToGrid w:val="0"/>
              <w:spacing w:line="240" w:lineRule="exact"/>
              <w:ind w:firstLineChars="0" w:firstLine="0"/>
              <w:jc w:val="center"/>
              <w:rPr>
                <w:rFonts w:eastAsia="ＭＳ 明朝"/>
              </w:rPr>
            </w:pPr>
          </w:p>
        </w:tc>
        <w:tc>
          <w:tcPr>
            <w:tcW w:w="971" w:type="dxa"/>
            <w:vMerge/>
            <w:vAlign w:val="center"/>
          </w:tcPr>
          <w:p w14:paraId="201B0592" w14:textId="77777777" w:rsidR="003E3C9D" w:rsidRPr="009869A7" w:rsidRDefault="003E3C9D" w:rsidP="009869A7">
            <w:pPr>
              <w:ind w:firstLineChars="0" w:firstLine="0"/>
              <w:jc w:val="center"/>
              <w:rPr>
                <w:rFonts w:eastAsia="ＭＳ 明朝"/>
              </w:rPr>
            </w:pPr>
          </w:p>
        </w:tc>
        <w:tc>
          <w:tcPr>
            <w:tcW w:w="3408" w:type="dxa"/>
            <w:vAlign w:val="center"/>
          </w:tcPr>
          <w:p w14:paraId="47B16F08" w14:textId="2946A1AF" w:rsidR="003E3C9D" w:rsidRPr="009869A7" w:rsidRDefault="003E3C9D" w:rsidP="00D011CF">
            <w:pPr>
              <w:ind w:firstLineChars="0" w:firstLine="0"/>
              <w:jc w:val="left"/>
              <w:rPr>
                <w:rFonts w:eastAsia="ＭＳ 明朝"/>
              </w:rPr>
            </w:pPr>
            <w:r>
              <w:rPr>
                <w:rFonts w:eastAsia="ＭＳ 明朝" w:hint="eastAsia"/>
              </w:rPr>
              <w:t>その他</w:t>
            </w:r>
            <w:r w:rsidRPr="009869A7">
              <w:rPr>
                <w:rFonts w:eastAsia="ＭＳ 明朝" w:hint="eastAsia"/>
              </w:rPr>
              <w:t>重篤（</w:t>
            </w:r>
            <w:r w:rsidRPr="009869A7">
              <w:rPr>
                <w:rFonts w:eastAsia="ＭＳ 明朝" w:hint="eastAsia"/>
              </w:rPr>
              <w:t>II-3</w:t>
            </w:r>
            <w:r w:rsidRPr="009869A7">
              <w:rPr>
                <w:rFonts w:eastAsia="ＭＳ 明朝"/>
              </w:rPr>
              <w:t xml:space="preserve"> </w:t>
            </w:r>
            <w:r w:rsidRPr="009869A7">
              <w:rPr>
                <w:rFonts w:eastAsia="ＭＳ 明朝" w:hint="eastAsia"/>
              </w:rPr>
              <w:t>③～⑦）</w:t>
            </w:r>
          </w:p>
        </w:tc>
        <w:tc>
          <w:tcPr>
            <w:tcW w:w="1701" w:type="dxa"/>
            <w:vAlign w:val="center"/>
          </w:tcPr>
          <w:p w14:paraId="7EE0E611" w14:textId="77777777" w:rsidR="003E3C9D" w:rsidRDefault="003E3C9D" w:rsidP="009869A7">
            <w:pPr>
              <w:ind w:firstLineChars="0" w:firstLine="0"/>
              <w:jc w:val="center"/>
              <w:rPr>
                <w:rFonts w:eastAsia="ＭＳ 明朝"/>
              </w:rPr>
            </w:pPr>
            <w:r w:rsidRPr="009869A7">
              <w:rPr>
                <w:rFonts w:eastAsia="ＭＳ 明朝"/>
              </w:rPr>
              <w:t>30</w:t>
            </w:r>
            <w:r w:rsidRPr="009869A7">
              <w:rPr>
                <w:rFonts w:eastAsia="ＭＳ 明朝" w:hint="eastAsia"/>
              </w:rPr>
              <w:t>日</w:t>
            </w:r>
          </w:p>
          <w:p w14:paraId="7CFD5A32" w14:textId="1839B5FD" w:rsidR="003E3C9D" w:rsidRPr="009869A7" w:rsidRDefault="003E3C9D" w:rsidP="009869A7">
            <w:pPr>
              <w:ind w:firstLineChars="0" w:firstLine="0"/>
              <w:jc w:val="center"/>
              <w:rPr>
                <w:rFonts w:eastAsia="ＭＳ 明朝"/>
              </w:rPr>
            </w:pPr>
            <w:r>
              <w:rPr>
                <w:rFonts w:eastAsia="ＭＳ 明朝" w:hint="eastAsia"/>
              </w:rPr>
              <w:t>定期</w:t>
            </w:r>
            <w:r w:rsidRPr="00FF4F06">
              <w:rPr>
                <w:rFonts w:eastAsia="ＭＳ 明朝" w:hint="eastAsia"/>
                <w:vertAlign w:val="superscript"/>
              </w:rPr>
              <w:t>※</w:t>
            </w:r>
            <w:r>
              <w:rPr>
                <w:rFonts w:eastAsia="ＭＳ 明朝" w:hint="eastAsia"/>
                <w:vertAlign w:val="superscript"/>
              </w:rPr>
              <w:t>1</w:t>
            </w:r>
          </w:p>
        </w:tc>
        <w:tc>
          <w:tcPr>
            <w:tcW w:w="1701" w:type="dxa"/>
            <w:vMerge/>
            <w:vAlign w:val="center"/>
          </w:tcPr>
          <w:p w14:paraId="1E7A3DA2" w14:textId="77777777" w:rsidR="003E3C9D" w:rsidRPr="009869A7" w:rsidRDefault="003E3C9D" w:rsidP="009869A7">
            <w:pPr>
              <w:ind w:firstLineChars="0" w:firstLine="0"/>
              <w:jc w:val="center"/>
              <w:rPr>
                <w:rFonts w:eastAsia="ＭＳ 明朝"/>
              </w:rPr>
            </w:pPr>
          </w:p>
        </w:tc>
      </w:tr>
      <w:tr w:rsidR="003E3C9D" w:rsidRPr="009869A7" w14:paraId="31B9B682" w14:textId="77777777" w:rsidTr="00A929C0">
        <w:tc>
          <w:tcPr>
            <w:tcW w:w="865" w:type="dxa"/>
            <w:vMerge/>
            <w:vAlign w:val="center"/>
          </w:tcPr>
          <w:p w14:paraId="244B2354" w14:textId="77777777" w:rsidR="003E3C9D" w:rsidRPr="009869A7" w:rsidRDefault="003E3C9D" w:rsidP="009869A7">
            <w:pPr>
              <w:adjustRightInd w:val="0"/>
              <w:snapToGrid w:val="0"/>
              <w:spacing w:line="240" w:lineRule="exact"/>
              <w:ind w:firstLineChars="0" w:firstLine="0"/>
              <w:jc w:val="center"/>
              <w:rPr>
                <w:rFonts w:eastAsia="ＭＳ 明朝"/>
              </w:rPr>
            </w:pPr>
          </w:p>
        </w:tc>
        <w:tc>
          <w:tcPr>
            <w:tcW w:w="971" w:type="dxa"/>
            <w:vMerge/>
            <w:vAlign w:val="center"/>
          </w:tcPr>
          <w:p w14:paraId="71971153" w14:textId="77777777" w:rsidR="003E3C9D" w:rsidRPr="009869A7" w:rsidRDefault="003E3C9D" w:rsidP="009869A7">
            <w:pPr>
              <w:ind w:firstLineChars="0" w:firstLine="0"/>
              <w:jc w:val="center"/>
              <w:rPr>
                <w:rFonts w:eastAsia="ＭＳ 明朝"/>
              </w:rPr>
            </w:pPr>
          </w:p>
        </w:tc>
        <w:tc>
          <w:tcPr>
            <w:tcW w:w="3408" w:type="dxa"/>
            <w:vAlign w:val="center"/>
          </w:tcPr>
          <w:p w14:paraId="4B8085C0" w14:textId="77777777" w:rsidR="003E3C9D" w:rsidRPr="009869A7" w:rsidRDefault="003E3C9D" w:rsidP="00D011CF">
            <w:pPr>
              <w:ind w:firstLineChars="0" w:firstLine="0"/>
              <w:jc w:val="left"/>
              <w:rPr>
                <w:rFonts w:eastAsia="ＭＳ 明朝"/>
              </w:rPr>
            </w:pPr>
            <w:r w:rsidRPr="009869A7">
              <w:rPr>
                <w:rFonts w:eastAsia="ＭＳ 明朝" w:hint="eastAsia"/>
              </w:rPr>
              <w:t>非重篤</w:t>
            </w:r>
          </w:p>
        </w:tc>
        <w:tc>
          <w:tcPr>
            <w:tcW w:w="1701" w:type="dxa"/>
            <w:vAlign w:val="center"/>
          </w:tcPr>
          <w:p w14:paraId="1C980678" w14:textId="77777777" w:rsidR="003E3C9D" w:rsidRPr="009869A7" w:rsidRDefault="003E3C9D" w:rsidP="009869A7">
            <w:pPr>
              <w:ind w:firstLineChars="0" w:firstLine="0"/>
              <w:jc w:val="center"/>
              <w:rPr>
                <w:rFonts w:eastAsia="ＭＳ 明朝"/>
              </w:rPr>
            </w:pPr>
            <w:r w:rsidRPr="009869A7">
              <w:rPr>
                <w:rFonts w:eastAsia="ＭＳ 明朝" w:hint="eastAsia"/>
              </w:rPr>
              <w:t>定期</w:t>
            </w:r>
          </w:p>
        </w:tc>
        <w:tc>
          <w:tcPr>
            <w:tcW w:w="1701" w:type="dxa"/>
            <w:vMerge/>
            <w:vAlign w:val="center"/>
          </w:tcPr>
          <w:p w14:paraId="0F3CFCC4" w14:textId="77777777" w:rsidR="003E3C9D" w:rsidRPr="009869A7" w:rsidRDefault="003E3C9D" w:rsidP="009869A7">
            <w:pPr>
              <w:ind w:firstLineChars="0" w:firstLine="0"/>
              <w:jc w:val="center"/>
              <w:rPr>
                <w:rFonts w:eastAsia="ＭＳ 明朝"/>
              </w:rPr>
            </w:pPr>
          </w:p>
        </w:tc>
      </w:tr>
      <w:tr w:rsidR="007200B6" w:rsidRPr="009869A7" w14:paraId="518DD390" w14:textId="77777777" w:rsidTr="00A929C0">
        <w:tc>
          <w:tcPr>
            <w:tcW w:w="865" w:type="dxa"/>
            <w:vMerge w:val="restart"/>
            <w:vAlign w:val="center"/>
          </w:tcPr>
          <w:p w14:paraId="3C9B61C2" w14:textId="77777777" w:rsidR="007200B6" w:rsidRPr="009869A7" w:rsidRDefault="007200B6" w:rsidP="009869A7">
            <w:pPr>
              <w:adjustRightInd w:val="0"/>
              <w:snapToGrid w:val="0"/>
              <w:spacing w:line="240" w:lineRule="exact"/>
              <w:ind w:firstLineChars="0" w:firstLine="0"/>
              <w:jc w:val="center"/>
              <w:rPr>
                <w:rFonts w:eastAsia="ＭＳ 明朝"/>
              </w:rPr>
            </w:pPr>
            <w:r w:rsidRPr="009869A7">
              <w:rPr>
                <w:rFonts w:eastAsia="ＭＳ 明朝" w:hint="eastAsia"/>
              </w:rPr>
              <w:t>既</w:t>
            </w:r>
          </w:p>
          <w:p w14:paraId="300222B9" w14:textId="77777777" w:rsidR="007200B6" w:rsidRPr="009869A7" w:rsidRDefault="007200B6" w:rsidP="009869A7">
            <w:pPr>
              <w:adjustRightInd w:val="0"/>
              <w:snapToGrid w:val="0"/>
              <w:spacing w:line="240" w:lineRule="exact"/>
              <w:ind w:firstLineChars="0" w:firstLine="0"/>
              <w:jc w:val="center"/>
              <w:rPr>
                <w:rFonts w:eastAsia="ＭＳ 明朝"/>
              </w:rPr>
            </w:pPr>
            <w:r w:rsidRPr="009869A7">
              <w:rPr>
                <w:rFonts w:eastAsia="ＭＳ 明朝" w:hint="eastAsia"/>
              </w:rPr>
              <w:t>承</w:t>
            </w:r>
          </w:p>
          <w:p w14:paraId="5CFAE57A" w14:textId="77777777" w:rsidR="007200B6" w:rsidRPr="009869A7" w:rsidRDefault="007200B6" w:rsidP="009869A7">
            <w:pPr>
              <w:adjustRightInd w:val="0"/>
              <w:snapToGrid w:val="0"/>
              <w:spacing w:line="240" w:lineRule="exact"/>
              <w:ind w:firstLineChars="0" w:firstLine="0"/>
              <w:jc w:val="center"/>
              <w:rPr>
                <w:rFonts w:eastAsia="ＭＳ 明朝"/>
              </w:rPr>
            </w:pPr>
            <w:r w:rsidRPr="009869A7">
              <w:rPr>
                <w:rFonts w:eastAsia="ＭＳ 明朝" w:hint="eastAsia"/>
              </w:rPr>
              <w:t>認</w:t>
            </w:r>
          </w:p>
        </w:tc>
        <w:tc>
          <w:tcPr>
            <w:tcW w:w="971" w:type="dxa"/>
            <w:vMerge w:val="restart"/>
            <w:vAlign w:val="center"/>
          </w:tcPr>
          <w:p w14:paraId="20426418" w14:textId="77777777" w:rsidR="007200B6" w:rsidRPr="009869A7" w:rsidRDefault="007200B6" w:rsidP="009869A7">
            <w:pPr>
              <w:ind w:firstLineChars="0" w:firstLine="0"/>
              <w:jc w:val="center"/>
              <w:rPr>
                <w:rFonts w:eastAsia="ＭＳ 明朝"/>
              </w:rPr>
            </w:pPr>
            <w:r w:rsidRPr="009869A7">
              <w:rPr>
                <w:rFonts w:eastAsia="ＭＳ 明朝" w:hint="eastAsia"/>
              </w:rPr>
              <w:t>未知</w:t>
            </w:r>
          </w:p>
        </w:tc>
        <w:tc>
          <w:tcPr>
            <w:tcW w:w="3408" w:type="dxa"/>
            <w:vAlign w:val="center"/>
          </w:tcPr>
          <w:p w14:paraId="2E06C057" w14:textId="77777777" w:rsidR="007200B6" w:rsidRPr="009869A7" w:rsidRDefault="007200B6" w:rsidP="00D011CF">
            <w:pPr>
              <w:ind w:firstLineChars="0" w:firstLine="0"/>
              <w:jc w:val="left"/>
              <w:rPr>
                <w:rFonts w:eastAsia="ＭＳ 明朝"/>
              </w:rPr>
            </w:pPr>
            <w:r w:rsidRPr="009869A7">
              <w:rPr>
                <w:rFonts w:eastAsia="ＭＳ 明朝" w:hint="eastAsia"/>
              </w:rPr>
              <w:t>死亡等（</w:t>
            </w:r>
            <w:r w:rsidRPr="009869A7">
              <w:rPr>
                <w:rFonts w:eastAsia="ＭＳ 明朝" w:hint="eastAsia"/>
              </w:rPr>
              <w:t>II-3</w:t>
            </w:r>
            <w:r w:rsidRPr="009869A7">
              <w:rPr>
                <w:rFonts w:eastAsia="ＭＳ 明朝"/>
              </w:rPr>
              <w:t xml:space="preserve"> </w:t>
            </w:r>
            <w:r w:rsidRPr="009869A7">
              <w:rPr>
                <w:rFonts w:eastAsia="ＭＳ 明朝" w:hint="eastAsia"/>
              </w:rPr>
              <w:t>①②）</w:t>
            </w:r>
          </w:p>
        </w:tc>
        <w:tc>
          <w:tcPr>
            <w:tcW w:w="1701" w:type="dxa"/>
            <w:vAlign w:val="center"/>
          </w:tcPr>
          <w:p w14:paraId="540D985B" w14:textId="77777777" w:rsidR="007200B6" w:rsidRPr="009869A7" w:rsidRDefault="007200B6" w:rsidP="009869A7">
            <w:pPr>
              <w:ind w:firstLineChars="0" w:firstLine="0"/>
              <w:jc w:val="center"/>
              <w:rPr>
                <w:rFonts w:eastAsia="ＭＳ 明朝"/>
              </w:rPr>
            </w:pPr>
            <w:r w:rsidRPr="009869A7">
              <w:rPr>
                <w:rFonts w:eastAsia="ＭＳ 明朝" w:hint="eastAsia"/>
              </w:rPr>
              <w:t>15</w:t>
            </w:r>
            <w:r w:rsidRPr="009869A7">
              <w:rPr>
                <w:rFonts w:eastAsia="ＭＳ 明朝" w:hint="eastAsia"/>
              </w:rPr>
              <w:t>日</w:t>
            </w:r>
          </w:p>
        </w:tc>
        <w:tc>
          <w:tcPr>
            <w:tcW w:w="1701" w:type="dxa"/>
            <w:vMerge w:val="restart"/>
            <w:vAlign w:val="center"/>
          </w:tcPr>
          <w:p w14:paraId="289AB13A" w14:textId="2339B91A" w:rsidR="007200B6" w:rsidRPr="009869A7" w:rsidRDefault="007200B6" w:rsidP="009869A7">
            <w:pPr>
              <w:ind w:firstLineChars="0" w:firstLine="0"/>
              <w:jc w:val="center"/>
              <w:rPr>
                <w:rFonts w:eastAsia="ＭＳ 明朝"/>
              </w:rPr>
            </w:pPr>
            <w:r w:rsidRPr="009869A7">
              <w:rPr>
                <w:rFonts w:eastAsia="ＭＳ 明朝" w:hint="eastAsia"/>
              </w:rPr>
              <w:t>報告不要</w:t>
            </w:r>
          </w:p>
        </w:tc>
      </w:tr>
      <w:tr w:rsidR="007200B6" w:rsidRPr="009869A7" w14:paraId="5773E50A" w14:textId="77777777" w:rsidTr="00A929C0">
        <w:tc>
          <w:tcPr>
            <w:tcW w:w="865" w:type="dxa"/>
            <w:vMerge/>
            <w:vAlign w:val="center"/>
          </w:tcPr>
          <w:p w14:paraId="48FA1ED1" w14:textId="77777777" w:rsidR="007200B6" w:rsidRPr="009869A7" w:rsidRDefault="007200B6" w:rsidP="009869A7">
            <w:pPr>
              <w:adjustRightInd w:val="0"/>
              <w:snapToGrid w:val="0"/>
              <w:spacing w:line="240" w:lineRule="exact"/>
              <w:ind w:firstLineChars="0" w:firstLine="0"/>
              <w:jc w:val="center"/>
              <w:rPr>
                <w:rFonts w:eastAsia="ＭＳ 明朝"/>
              </w:rPr>
            </w:pPr>
          </w:p>
        </w:tc>
        <w:tc>
          <w:tcPr>
            <w:tcW w:w="971" w:type="dxa"/>
            <w:vMerge/>
            <w:vAlign w:val="center"/>
          </w:tcPr>
          <w:p w14:paraId="3E7D1A28" w14:textId="77777777" w:rsidR="007200B6" w:rsidRPr="009869A7" w:rsidRDefault="007200B6" w:rsidP="009869A7">
            <w:pPr>
              <w:ind w:firstLineChars="0" w:firstLine="0"/>
              <w:jc w:val="center"/>
              <w:rPr>
                <w:rFonts w:eastAsia="ＭＳ 明朝"/>
              </w:rPr>
            </w:pPr>
          </w:p>
        </w:tc>
        <w:tc>
          <w:tcPr>
            <w:tcW w:w="3408" w:type="dxa"/>
            <w:vAlign w:val="center"/>
          </w:tcPr>
          <w:p w14:paraId="60614F64" w14:textId="5B3AF7A2" w:rsidR="007200B6" w:rsidRPr="009869A7" w:rsidRDefault="007200B6" w:rsidP="00D011CF">
            <w:pPr>
              <w:ind w:firstLineChars="0" w:firstLine="0"/>
              <w:jc w:val="left"/>
              <w:rPr>
                <w:rFonts w:eastAsia="ＭＳ 明朝"/>
              </w:rPr>
            </w:pPr>
            <w:r>
              <w:rPr>
                <w:rFonts w:eastAsia="ＭＳ 明朝" w:hint="eastAsia"/>
              </w:rPr>
              <w:t>その他</w:t>
            </w:r>
            <w:r w:rsidRPr="009869A7">
              <w:rPr>
                <w:rFonts w:eastAsia="ＭＳ 明朝" w:hint="eastAsia"/>
              </w:rPr>
              <w:t>重篤（</w:t>
            </w:r>
            <w:r w:rsidRPr="009869A7">
              <w:rPr>
                <w:rFonts w:eastAsia="ＭＳ 明朝" w:hint="eastAsia"/>
              </w:rPr>
              <w:t>II-3</w:t>
            </w:r>
            <w:r w:rsidRPr="009869A7">
              <w:rPr>
                <w:rFonts w:eastAsia="ＭＳ 明朝"/>
              </w:rPr>
              <w:t xml:space="preserve"> </w:t>
            </w:r>
            <w:r w:rsidRPr="009869A7">
              <w:rPr>
                <w:rFonts w:eastAsia="ＭＳ 明朝" w:hint="eastAsia"/>
              </w:rPr>
              <w:t>③～⑦）</w:t>
            </w:r>
          </w:p>
        </w:tc>
        <w:tc>
          <w:tcPr>
            <w:tcW w:w="1701" w:type="dxa"/>
            <w:vAlign w:val="center"/>
          </w:tcPr>
          <w:p w14:paraId="102F8786" w14:textId="77777777" w:rsidR="007200B6" w:rsidRPr="009869A7" w:rsidRDefault="007200B6" w:rsidP="009869A7">
            <w:pPr>
              <w:ind w:firstLineChars="0" w:firstLine="0"/>
              <w:jc w:val="center"/>
              <w:rPr>
                <w:rFonts w:eastAsia="ＭＳ 明朝"/>
              </w:rPr>
            </w:pPr>
            <w:r w:rsidRPr="009869A7">
              <w:rPr>
                <w:rFonts w:eastAsia="ＭＳ 明朝" w:hint="eastAsia"/>
              </w:rPr>
              <w:t>15</w:t>
            </w:r>
            <w:r w:rsidRPr="009869A7">
              <w:rPr>
                <w:rFonts w:eastAsia="ＭＳ 明朝" w:hint="eastAsia"/>
              </w:rPr>
              <w:t>日</w:t>
            </w:r>
          </w:p>
        </w:tc>
        <w:tc>
          <w:tcPr>
            <w:tcW w:w="1701" w:type="dxa"/>
            <w:vMerge/>
            <w:vAlign w:val="center"/>
          </w:tcPr>
          <w:p w14:paraId="0A6ECB24" w14:textId="77777777" w:rsidR="007200B6" w:rsidRPr="009869A7" w:rsidRDefault="007200B6" w:rsidP="009869A7">
            <w:pPr>
              <w:ind w:firstLineChars="0" w:firstLine="0"/>
              <w:jc w:val="center"/>
              <w:rPr>
                <w:rFonts w:eastAsia="ＭＳ 明朝"/>
              </w:rPr>
            </w:pPr>
          </w:p>
        </w:tc>
      </w:tr>
      <w:tr w:rsidR="007200B6" w:rsidRPr="009869A7" w14:paraId="11FB4437" w14:textId="77777777" w:rsidTr="00A929C0">
        <w:tc>
          <w:tcPr>
            <w:tcW w:w="865" w:type="dxa"/>
            <w:vMerge/>
            <w:vAlign w:val="center"/>
          </w:tcPr>
          <w:p w14:paraId="14269CFB" w14:textId="77777777" w:rsidR="007200B6" w:rsidRPr="009869A7" w:rsidRDefault="007200B6" w:rsidP="009869A7">
            <w:pPr>
              <w:adjustRightInd w:val="0"/>
              <w:snapToGrid w:val="0"/>
              <w:spacing w:line="240" w:lineRule="exact"/>
              <w:ind w:firstLineChars="0" w:firstLine="0"/>
              <w:jc w:val="center"/>
              <w:rPr>
                <w:rFonts w:eastAsia="ＭＳ 明朝"/>
              </w:rPr>
            </w:pPr>
          </w:p>
        </w:tc>
        <w:tc>
          <w:tcPr>
            <w:tcW w:w="971" w:type="dxa"/>
            <w:vMerge/>
            <w:vAlign w:val="center"/>
          </w:tcPr>
          <w:p w14:paraId="286115B0" w14:textId="77777777" w:rsidR="007200B6" w:rsidRPr="009869A7" w:rsidRDefault="007200B6" w:rsidP="009869A7">
            <w:pPr>
              <w:ind w:firstLineChars="0" w:firstLine="0"/>
              <w:jc w:val="center"/>
              <w:rPr>
                <w:rFonts w:eastAsia="ＭＳ 明朝"/>
              </w:rPr>
            </w:pPr>
          </w:p>
        </w:tc>
        <w:tc>
          <w:tcPr>
            <w:tcW w:w="3408" w:type="dxa"/>
            <w:vAlign w:val="center"/>
          </w:tcPr>
          <w:p w14:paraId="2F89C5DF" w14:textId="77777777" w:rsidR="007200B6" w:rsidRPr="009869A7" w:rsidRDefault="007200B6" w:rsidP="00D011CF">
            <w:pPr>
              <w:ind w:firstLineChars="0" w:firstLine="0"/>
              <w:jc w:val="left"/>
              <w:rPr>
                <w:rFonts w:eastAsia="ＭＳ 明朝"/>
              </w:rPr>
            </w:pPr>
            <w:r w:rsidRPr="009869A7">
              <w:rPr>
                <w:rFonts w:eastAsia="ＭＳ 明朝" w:hint="eastAsia"/>
              </w:rPr>
              <w:t>非重篤</w:t>
            </w:r>
          </w:p>
        </w:tc>
        <w:tc>
          <w:tcPr>
            <w:tcW w:w="1701" w:type="dxa"/>
            <w:vAlign w:val="center"/>
          </w:tcPr>
          <w:p w14:paraId="5378DA0C" w14:textId="77777777" w:rsidR="007200B6" w:rsidRPr="00FF4F06" w:rsidRDefault="007200B6" w:rsidP="009869A7">
            <w:pPr>
              <w:ind w:firstLineChars="0" w:firstLine="0"/>
              <w:jc w:val="center"/>
              <w:rPr>
                <w:rFonts w:eastAsia="ＭＳ 明朝"/>
              </w:rPr>
            </w:pPr>
            <w:r w:rsidRPr="00FF4F06">
              <w:rPr>
                <w:rFonts w:eastAsia="ＭＳ 明朝" w:hint="eastAsia"/>
              </w:rPr>
              <w:t>定期</w:t>
            </w:r>
          </w:p>
          <w:p w14:paraId="5E51D6A0" w14:textId="790757DD" w:rsidR="007200B6" w:rsidRPr="00FF4F06" w:rsidRDefault="007200B6" w:rsidP="009869A7">
            <w:pPr>
              <w:ind w:firstLineChars="0" w:firstLine="0"/>
              <w:jc w:val="center"/>
              <w:rPr>
                <w:rFonts w:eastAsia="ＭＳ 明朝"/>
              </w:rPr>
            </w:pPr>
            <w:r w:rsidRPr="00FF4F06">
              <w:rPr>
                <w:rFonts w:eastAsia="ＭＳ 明朝"/>
              </w:rPr>
              <w:t>15</w:t>
            </w:r>
            <w:r w:rsidRPr="00FF4F06">
              <w:rPr>
                <w:rFonts w:eastAsia="ＭＳ 明朝" w:hint="eastAsia"/>
              </w:rPr>
              <w:t>日</w:t>
            </w:r>
            <w:r w:rsidRPr="00FF4F06">
              <w:rPr>
                <w:rFonts w:eastAsia="ＭＳ 明朝" w:hint="eastAsia"/>
                <w:vertAlign w:val="superscript"/>
              </w:rPr>
              <w:t>※</w:t>
            </w:r>
            <w:r>
              <w:rPr>
                <w:rFonts w:eastAsia="ＭＳ 明朝" w:hint="eastAsia"/>
                <w:vertAlign w:val="superscript"/>
              </w:rPr>
              <w:t>2</w:t>
            </w:r>
          </w:p>
        </w:tc>
        <w:tc>
          <w:tcPr>
            <w:tcW w:w="1701" w:type="dxa"/>
            <w:vMerge/>
            <w:vAlign w:val="center"/>
          </w:tcPr>
          <w:p w14:paraId="04A390EB" w14:textId="77777777" w:rsidR="007200B6" w:rsidRPr="009869A7" w:rsidRDefault="007200B6" w:rsidP="009869A7">
            <w:pPr>
              <w:ind w:firstLineChars="0" w:firstLine="0"/>
              <w:jc w:val="center"/>
              <w:rPr>
                <w:rFonts w:eastAsia="ＭＳ 明朝"/>
              </w:rPr>
            </w:pPr>
          </w:p>
        </w:tc>
      </w:tr>
      <w:tr w:rsidR="007200B6" w:rsidRPr="009869A7" w14:paraId="19E9F50B" w14:textId="77777777" w:rsidTr="00A929C0">
        <w:tc>
          <w:tcPr>
            <w:tcW w:w="865" w:type="dxa"/>
            <w:vMerge/>
            <w:vAlign w:val="center"/>
          </w:tcPr>
          <w:p w14:paraId="6F74B856" w14:textId="77777777" w:rsidR="007200B6" w:rsidRPr="009869A7" w:rsidRDefault="007200B6" w:rsidP="009869A7">
            <w:pPr>
              <w:adjustRightInd w:val="0"/>
              <w:snapToGrid w:val="0"/>
              <w:spacing w:line="240" w:lineRule="exact"/>
              <w:ind w:firstLineChars="0" w:firstLine="0"/>
              <w:jc w:val="center"/>
              <w:rPr>
                <w:rFonts w:eastAsia="ＭＳ 明朝"/>
              </w:rPr>
            </w:pPr>
          </w:p>
        </w:tc>
        <w:tc>
          <w:tcPr>
            <w:tcW w:w="971" w:type="dxa"/>
            <w:vMerge w:val="restart"/>
            <w:vAlign w:val="center"/>
          </w:tcPr>
          <w:p w14:paraId="6BD0AA95" w14:textId="77777777" w:rsidR="007200B6" w:rsidRPr="009869A7" w:rsidRDefault="007200B6" w:rsidP="009869A7">
            <w:pPr>
              <w:ind w:firstLineChars="0" w:firstLine="0"/>
              <w:jc w:val="center"/>
              <w:rPr>
                <w:rFonts w:eastAsia="ＭＳ 明朝"/>
              </w:rPr>
            </w:pPr>
            <w:r w:rsidRPr="009869A7">
              <w:rPr>
                <w:rFonts w:eastAsia="ＭＳ 明朝" w:hint="eastAsia"/>
              </w:rPr>
              <w:t>既知</w:t>
            </w:r>
          </w:p>
        </w:tc>
        <w:tc>
          <w:tcPr>
            <w:tcW w:w="3408" w:type="dxa"/>
            <w:vAlign w:val="center"/>
          </w:tcPr>
          <w:p w14:paraId="3F2D1356" w14:textId="77777777" w:rsidR="007200B6" w:rsidRPr="009869A7" w:rsidRDefault="007200B6" w:rsidP="00D011CF">
            <w:pPr>
              <w:ind w:firstLineChars="0" w:firstLine="0"/>
              <w:jc w:val="left"/>
              <w:rPr>
                <w:rFonts w:eastAsia="ＭＳ 明朝"/>
              </w:rPr>
            </w:pPr>
            <w:r w:rsidRPr="009869A7">
              <w:rPr>
                <w:rFonts w:eastAsia="ＭＳ 明朝" w:hint="eastAsia"/>
              </w:rPr>
              <w:t>死亡等（</w:t>
            </w:r>
            <w:r w:rsidRPr="009869A7">
              <w:rPr>
                <w:rFonts w:eastAsia="ＭＳ 明朝" w:hint="eastAsia"/>
              </w:rPr>
              <w:t>II-3</w:t>
            </w:r>
            <w:r w:rsidRPr="009869A7">
              <w:rPr>
                <w:rFonts w:eastAsia="ＭＳ 明朝"/>
              </w:rPr>
              <w:t xml:space="preserve"> </w:t>
            </w:r>
            <w:r w:rsidRPr="009869A7">
              <w:rPr>
                <w:rFonts w:eastAsia="ＭＳ 明朝" w:hint="eastAsia"/>
              </w:rPr>
              <w:t>①②）</w:t>
            </w:r>
          </w:p>
        </w:tc>
        <w:tc>
          <w:tcPr>
            <w:tcW w:w="1701" w:type="dxa"/>
            <w:vAlign w:val="center"/>
          </w:tcPr>
          <w:p w14:paraId="3F4B91CD" w14:textId="77777777" w:rsidR="007200B6" w:rsidRPr="00FF4F06" w:rsidRDefault="007200B6" w:rsidP="009869A7">
            <w:pPr>
              <w:ind w:firstLineChars="0" w:firstLine="0"/>
              <w:jc w:val="center"/>
              <w:rPr>
                <w:rFonts w:eastAsia="ＭＳ 明朝"/>
              </w:rPr>
            </w:pPr>
            <w:r w:rsidRPr="00FF4F06">
              <w:rPr>
                <w:rFonts w:eastAsia="ＭＳ 明朝" w:hint="eastAsia"/>
              </w:rPr>
              <w:t>15</w:t>
            </w:r>
            <w:r w:rsidRPr="00FF4F06">
              <w:rPr>
                <w:rFonts w:eastAsia="ＭＳ 明朝" w:hint="eastAsia"/>
              </w:rPr>
              <w:t>日</w:t>
            </w:r>
          </w:p>
        </w:tc>
        <w:tc>
          <w:tcPr>
            <w:tcW w:w="1701" w:type="dxa"/>
            <w:vMerge/>
            <w:vAlign w:val="center"/>
          </w:tcPr>
          <w:p w14:paraId="51252ADB" w14:textId="77777777" w:rsidR="007200B6" w:rsidRPr="009869A7" w:rsidRDefault="007200B6" w:rsidP="009869A7">
            <w:pPr>
              <w:ind w:firstLineChars="0" w:firstLine="0"/>
              <w:jc w:val="center"/>
              <w:rPr>
                <w:rFonts w:eastAsia="ＭＳ 明朝"/>
              </w:rPr>
            </w:pPr>
          </w:p>
        </w:tc>
      </w:tr>
      <w:tr w:rsidR="007200B6" w:rsidRPr="009869A7" w14:paraId="22406714" w14:textId="77777777" w:rsidTr="00A929C0">
        <w:tc>
          <w:tcPr>
            <w:tcW w:w="865" w:type="dxa"/>
            <w:vMerge/>
            <w:vAlign w:val="center"/>
          </w:tcPr>
          <w:p w14:paraId="3F6A6689" w14:textId="77777777" w:rsidR="007200B6" w:rsidRPr="009869A7" w:rsidRDefault="007200B6" w:rsidP="009869A7">
            <w:pPr>
              <w:adjustRightInd w:val="0"/>
              <w:snapToGrid w:val="0"/>
              <w:spacing w:line="240" w:lineRule="exact"/>
              <w:ind w:firstLineChars="0" w:firstLine="0"/>
              <w:jc w:val="center"/>
              <w:rPr>
                <w:rFonts w:eastAsia="ＭＳ 明朝"/>
              </w:rPr>
            </w:pPr>
          </w:p>
        </w:tc>
        <w:tc>
          <w:tcPr>
            <w:tcW w:w="971" w:type="dxa"/>
            <w:vMerge/>
            <w:vAlign w:val="center"/>
          </w:tcPr>
          <w:p w14:paraId="6FEC70CE" w14:textId="77777777" w:rsidR="007200B6" w:rsidRPr="009869A7" w:rsidRDefault="007200B6" w:rsidP="009869A7">
            <w:pPr>
              <w:ind w:firstLineChars="0" w:firstLine="0"/>
              <w:jc w:val="center"/>
              <w:rPr>
                <w:rFonts w:eastAsia="ＭＳ 明朝"/>
              </w:rPr>
            </w:pPr>
          </w:p>
        </w:tc>
        <w:tc>
          <w:tcPr>
            <w:tcW w:w="3408" w:type="dxa"/>
            <w:vAlign w:val="center"/>
          </w:tcPr>
          <w:p w14:paraId="5CB08346" w14:textId="44FD4C32" w:rsidR="007200B6" w:rsidRPr="009869A7" w:rsidRDefault="007200B6" w:rsidP="00D011CF">
            <w:pPr>
              <w:ind w:firstLineChars="0" w:firstLine="0"/>
              <w:jc w:val="left"/>
              <w:rPr>
                <w:rFonts w:eastAsia="ＭＳ 明朝"/>
              </w:rPr>
            </w:pPr>
            <w:r>
              <w:rPr>
                <w:rFonts w:eastAsia="ＭＳ 明朝" w:hint="eastAsia"/>
              </w:rPr>
              <w:t>その他</w:t>
            </w:r>
            <w:r w:rsidRPr="009869A7">
              <w:rPr>
                <w:rFonts w:eastAsia="ＭＳ 明朝" w:hint="eastAsia"/>
              </w:rPr>
              <w:t>重篤（</w:t>
            </w:r>
            <w:r w:rsidRPr="009869A7">
              <w:rPr>
                <w:rFonts w:eastAsia="ＭＳ 明朝" w:hint="eastAsia"/>
              </w:rPr>
              <w:t>II-3</w:t>
            </w:r>
            <w:r w:rsidRPr="009869A7">
              <w:rPr>
                <w:rFonts w:eastAsia="ＭＳ 明朝"/>
              </w:rPr>
              <w:t xml:space="preserve"> </w:t>
            </w:r>
            <w:r w:rsidRPr="009869A7">
              <w:rPr>
                <w:rFonts w:eastAsia="ＭＳ 明朝" w:hint="eastAsia"/>
              </w:rPr>
              <w:t>③～⑦）</w:t>
            </w:r>
          </w:p>
        </w:tc>
        <w:tc>
          <w:tcPr>
            <w:tcW w:w="1701" w:type="dxa"/>
            <w:vAlign w:val="center"/>
          </w:tcPr>
          <w:p w14:paraId="7AA8F8C1" w14:textId="77777777" w:rsidR="007200B6" w:rsidRPr="00FF4F06" w:rsidRDefault="007200B6" w:rsidP="009869A7">
            <w:pPr>
              <w:ind w:firstLineChars="0" w:firstLine="0"/>
              <w:jc w:val="center"/>
              <w:rPr>
                <w:rFonts w:eastAsia="ＭＳ 明朝"/>
              </w:rPr>
            </w:pPr>
            <w:r w:rsidRPr="00FF4F06">
              <w:rPr>
                <w:rFonts w:eastAsia="ＭＳ 明朝" w:hint="eastAsia"/>
              </w:rPr>
              <w:t>定期</w:t>
            </w:r>
          </w:p>
          <w:p w14:paraId="3F5C0CA2" w14:textId="29C2B8E4" w:rsidR="007200B6" w:rsidRPr="00FF4F06" w:rsidRDefault="007200B6" w:rsidP="009869A7">
            <w:pPr>
              <w:ind w:firstLineChars="0" w:firstLine="0"/>
              <w:jc w:val="center"/>
              <w:rPr>
                <w:rFonts w:eastAsia="ＭＳ 明朝"/>
              </w:rPr>
            </w:pPr>
            <w:r w:rsidRPr="00FF4F06">
              <w:rPr>
                <w:rFonts w:eastAsia="ＭＳ 明朝" w:hint="eastAsia"/>
              </w:rPr>
              <w:t>15</w:t>
            </w:r>
            <w:r w:rsidRPr="00FF4F06">
              <w:rPr>
                <w:rFonts w:eastAsia="ＭＳ 明朝" w:hint="eastAsia"/>
              </w:rPr>
              <w:t>日</w:t>
            </w:r>
            <w:r w:rsidRPr="00FF4F06">
              <w:rPr>
                <w:rFonts w:eastAsia="ＭＳ 明朝" w:hint="eastAsia"/>
                <w:vertAlign w:val="superscript"/>
              </w:rPr>
              <w:t>※</w:t>
            </w:r>
            <w:r>
              <w:rPr>
                <w:rFonts w:eastAsia="ＭＳ 明朝" w:hint="eastAsia"/>
                <w:vertAlign w:val="superscript"/>
              </w:rPr>
              <w:t>2</w:t>
            </w:r>
          </w:p>
        </w:tc>
        <w:tc>
          <w:tcPr>
            <w:tcW w:w="1701" w:type="dxa"/>
            <w:vMerge/>
            <w:vAlign w:val="center"/>
          </w:tcPr>
          <w:p w14:paraId="495D7AE4" w14:textId="77777777" w:rsidR="007200B6" w:rsidRPr="009869A7" w:rsidRDefault="007200B6" w:rsidP="009869A7">
            <w:pPr>
              <w:ind w:firstLineChars="0" w:firstLine="0"/>
              <w:jc w:val="center"/>
              <w:rPr>
                <w:rFonts w:eastAsia="ＭＳ 明朝"/>
              </w:rPr>
            </w:pPr>
          </w:p>
        </w:tc>
      </w:tr>
      <w:tr w:rsidR="007200B6" w:rsidRPr="009869A7" w14:paraId="601DD0C5" w14:textId="77777777" w:rsidTr="00A929C0">
        <w:tc>
          <w:tcPr>
            <w:tcW w:w="865" w:type="dxa"/>
            <w:vMerge/>
            <w:vAlign w:val="center"/>
          </w:tcPr>
          <w:p w14:paraId="1BBF3379" w14:textId="77777777" w:rsidR="007200B6" w:rsidRPr="009869A7" w:rsidRDefault="007200B6" w:rsidP="009869A7">
            <w:pPr>
              <w:adjustRightInd w:val="0"/>
              <w:snapToGrid w:val="0"/>
              <w:spacing w:line="240" w:lineRule="exact"/>
              <w:ind w:firstLineChars="0" w:firstLine="0"/>
              <w:jc w:val="center"/>
              <w:rPr>
                <w:rFonts w:eastAsia="ＭＳ 明朝"/>
              </w:rPr>
            </w:pPr>
          </w:p>
        </w:tc>
        <w:tc>
          <w:tcPr>
            <w:tcW w:w="971" w:type="dxa"/>
            <w:vMerge/>
            <w:vAlign w:val="center"/>
          </w:tcPr>
          <w:p w14:paraId="11266E32" w14:textId="77777777" w:rsidR="007200B6" w:rsidRPr="009869A7" w:rsidRDefault="007200B6" w:rsidP="009869A7">
            <w:pPr>
              <w:ind w:firstLineChars="0" w:firstLine="0"/>
              <w:jc w:val="center"/>
              <w:rPr>
                <w:rFonts w:eastAsia="ＭＳ 明朝"/>
              </w:rPr>
            </w:pPr>
          </w:p>
        </w:tc>
        <w:tc>
          <w:tcPr>
            <w:tcW w:w="3408" w:type="dxa"/>
            <w:vAlign w:val="center"/>
          </w:tcPr>
          <w:p w14:paraId="0A5E2159" w14:textId="77777777" w:rsidR="007200B6" w:rsidRPr="009869A7" w:rsidRDefault="007200B6" w:rsidP="00D011CF">
            <w:pPr>
              <w:ind w:firstLineChars="0" w:firstLine="0"/>
              <w:jc w:val="left"/>
              <w:rPr>
                <w:rFonts w:eastAsia="ＭＳ 明朝"/>
              </w:rPr>
            </w:pPr>
            <w:r w:rsidRPr="009869A7">
              <w:rPr>
                <w:rFonts w:eastAsia="ＭＳ 明朝" w:hint="eastAsia"/>
              </w:rPr>
              <w:t>非重篤</w:t>
            </w:r>
          </w:p>
        </w:tc>
        <w:tc>
          <w:tcPr>
            <w:tcW w:w="1701" w:type="dxa"/>
            <w:vAlign w:val="center"/>
          </w:tcPr>
          <w:p w14:paraId="58321B1D" w14:textId="77777777" w:rsidR="007200B6" w:rsidRPr="009869A7" w:rsidRDefault="007200B6" w:rsidP="009869A7">
            <w:pPr>
              <w:ind w:firstLineChars="0" w:firstLine="0"/>
              <w:jc w:val="center"/>
              <w:rPr>
                <w:rFonts w:eastAsia="ＭＳ 明朝"/>
              </w:rPr>
            </w:pPr>
            <w:r w:rsidRPr="009869A7">
              <w:rPr>
                <w:rFonts w:eastAsia="ＭＳ 明朝" w:hint="eastAsia"/>
              </w:rPr>
              <w:t>定期</w:t>
            </w:r>
          </w:p>
        </w:tc>
        <w:tc>
          <w:tcPr>
            <w:tcW w:w="1701" w:type="dxa"/>
            <w:vMerge/>
            <w:vAlign w:val="center"/>
          </w:tcPr>
          <w:p w14:paraId="154701D4" w14:textId="77777777" w:rsidR="007200B6" w:rsidRPr="009869A7" w:rsidRDefault="007200B6" w:rsidP="009869A7">
            <w:pPr>
              <w:ind w:firstLineChars="0" w:firstLine="0"/>
              <w:jc w:val="center"/>
              <w:rPr>
                <w:rFonts w:eastAsia="ＭＳ 明朝"/>
              </w:rPr>
            </w:pPr>
          </w:p>
        </w:tc>
      </w:tr>
      <w:tr w:rsidR="00993464" w:rsidRPr="009869A7" w14:paraId="56C90E3B" w14:textId="77777777" w:rsidTr="00A929C0">
        <w:tc>
          <w:tcPr>
            <w:tcW w:w="865" w:type="dxa"/>
            <w:vAlign w:val="center"/>
          </w:tcPr>
          <w:p w14:paraId="777F1A28" w14:textId="77777777" w:rsidR="00993464" w:rsidRDefault="00993464" w:rsidP="009869A7">
            <w:pPr>
              <w:adjustRightInd w:val="0"/>
              <w:snapToGrid w:val="0"/>
              <w:spacing w:line="240" w:lineRule="exact"/>
              <w:ind w:firstLineChars="0" w:firstLine="0"/>
              <w:jc w:val="center"/>
              <w:rPr>
                <w:rFonts w:eastAsia="ＭＳ 明朝"/>
              </w:rPr>
            </w:pPr>
            <w:r>
              <w:rPr>
                <w:rFonts w:eastAsia="ＭＳ 明朝" w:hint="eastAsia"/>
              </w:rPr>
              <w:t>医</w:t>
            </w:r>
          </w:p>
          <w:p w14:paraId="4DAA5D1E" w14:textId="77777777" w:rsidR="00993464" w:rsidRDefault="00993464" w:rsidP="009869A7">
            <w:pPr>
              <w:adjustRightInd w:val="0"/>
              <w:snapToGrid w:val="0"/>
              <w:spacing w:line="240" w:lineRule="exact"/>
              <w:ind w:firstLineChars="0" w:firstLine="0"/>
              <w:jc w:val="center"/>
              <w:rPr>
                <w:rFonts w:eastAsia="ＭＳ 明朝"/>
              </w:rPr>
            </w:pPr>
            <w:r>
              <w:rPr>
                <w:rFonts w:eastAsia="ＭＳ 明朝" w:hint="eastAsia"/>
              </w:rPr>
              <w:t>療</w:t>
            </w:r>
          </w:p>
          <w:p w14:paraId="2981AF5B" w14:textId="77777777" w:rsidR="00993464" w:rsidRDefault="00993464" w:rsidP="009869A7">
            <w:pPr>
              <w:adjustRightInd w:val="0"/>
              <w:snapToGrid w:val="0"/>
              <w:spacing w:line="240" w:lineRule="exact"/>
              <w:ind w:firstLineChars="0" w:firstLine="0"/>
              <w:jc w:val="center"/>
              <w:rPr>
                <w:rFonts w:eastAsia="ＭＳ 明朝"/>
              </w:rPr>
            </w:pPr>
            <w:r>
              <w:rPr>
                <w:rFonts w:eastAsia="ＭＳ 明朝" w:hint="eastAsia"/>
              </w:rPr>
              <w:t>機</w:t>
            </w:r>
          </w:p>
          <w:p w14:paraId="68296BF7" w14:textId="1BC32C28" w:rsidR="00993464" w:rsidRPr="009869A7" w:rsidRDefault="00993464" w:rsidP="009869A7">
            <w:pPr>
              <w:adjustRightInd w:val="0"/>
              <w:snapToGrid w:val="0"/>
              <w:spacing w:line="240" w:lineRule="exact"/>
              <w:ind w:firstLineChars="0" w:firstLine="0"/>
              <w:jc w:val="center"/>
              <w:rPr>
                <w:rFonts w:eastAsia="ＭＳ 明朝"/>
              </w:rPr>
            </w:pPr>
            <w:r>
              <w:rPr>
                <w:rFonts w:eastAsia="ＭＳ 明朝" w:hint="eastAsia"/>
              </w:rPr>
              <w:t>器</w:t>
            </w:r>
          </w:p>
        </w:tc>
        <w:tc>
          <w:tcPr>
            <w:tcW w:w="971" w:type="dxa"/>
            <w:vAlign w:val="center"/>
          </w:tcPr>
          <w:p w14:paraId="181FE2C9" w14:textId="5FE09C5D" w:rsidR="00993464" w:rsidRPr="009869A7" w:rsidRDefault="00993464" w:rsidP="009869A7">
            <w:pPr>
              <w:ind w:firstLineChars="0" w:firstLine="0"/>
              <w:jc w:val="center"/>
              <w:rPr>
                <w:rFonts w:eastAsia="ＭＳ 明朝"/>
              </w:rPr>
            </w:pPr>
            <w:r>
              <w:rPr>
                <w:rFonts w:eastAsia="ＭＳ 明朝" w:hint="eastAsia"/>
              </w:rPr>
              <w:t>－</w:t>
            </w:r>
          </w:p>
        </w:tc>
        <w:tc>
          <w:tcPr>
            <w:tcW w:w="3408" w:type="dxa"/>
            <w:vAlign w:val="center"/>
          </w:tcPr>
          <w:p w14:paraId="1A4BFCC2" w14:textId="363143F2" w:rsidR="00993464" w:rsidRPr="009869A7" w:rsidRDefault="00993464" w:rsidP="00D011CF">
            <w:pPr>
              <w:ind w:firstLineChars="0" w:firstLine="0"/>
              <w:jc w:val="left"/>
              <w:rPr>
                <w:rFonts w:eastAsia="ＭＳ 明朝"/>
              </w:rPr>
            </w:pPr>
            <w:r w:rsidRPr="00993464">
              <w:rPr>
                <w:rFonts w:eastAsia="ＭＳ 明朝" w:hint="eastAsia"/>
              </w:rPr>
              <w:t>不具合によって</w:t>
            </w:r>
            <w:r w:rsidRPr="009869A7">
              <w:rPr>
                <w:rFonts w:eastAsia="ＭＳ 明朝" w:hint="eastAsia"/>
              </w:rPr>
              <w:t>II-3</w:t>
            </w:r>
            <w:r w:rsidRPr="009869A7">
              <w:rPr>
                <w:rFonts w:eastAsia="ＭＳ 明朝"/>
              </w:rPr>
              <w:t xml:space="preserve"> </w:t>
            </w:r>
            <w:r>
              <w:rPr>
                <w:rFonts w:eastAsia="ＭＳ 明朝" w:hint="eastAsia"/>
              </w:rPr>
              <w:t>①</w:t>
            </w:r>
            <w:r w:rsidRPr="009869A7">
              <w:rPr>
                <w:rFonts w:eastAsia="ＭＳ 明朝" w:hint="eastAsia"/>
              </w:rPr>
              <w:t>～⑦</w:t>
            </w:r>
            <w:r w:rsidRPr="00993464">
              <w:rPr>
                <w:rFonts w:eastAsia="ＭＳ 明朝" w:hint="eastAsia"/>
              </w:rPr>
              <w:t>に掲げる疾病等が発生するおそれのあるもの</w:t>
            </w:r>
          </w:p>
        </w:tc>
        <w:tc>
          <w:tcPr>
            <w:tcW w:w="1701" w:type="dxa"/>
            <w:vAlign w:val="center"/>
          </w:tcPr>
          <w:p w14:paraId="702C59BE" w14:textId="42A008B0" w:rsidR="00993464" w:rsidRPr="00993464" w:rsidRDefault="00993464" w:rsidP="009869A7">
            <w:pPr>
              <w:ind w:firstLineChars="0" w:firstLine="0"/>
              <w:jc w:val="center"/>
              <w:rPr>
                <w:rFonts w:eastAsia="ＭＳ 明朝"/>
              </w:rPr>
            </w:pPr>
            <w:r>
              <w:rPr>
                <w:rFonts w:eastAsia="ＭＳ 明朝" w:hint="eastAsia"/>
              </w:rPr>
              <w:t>30</w:t>
            </w:r>
            <w:r>
              <w:rPr>
                <w:rFonts w:eastAsia="ＭＳ 明朝" w:hint="eastAsia"/>
              </w:rPr>
              <w:t>日</w:t>
            </w:r>
          </w:p>
        </w:tc>
        <w:tc>
          <w:tcPr>
            <w:tcW w:w="1701" w:type="dxa"/>
            <w:vAlign w:val="center"/>
          </w:tcPr>
          <w:p w14:paraId="707BC1DC" w14:textId="3D942FF0" w:rsidR="00993464" w:rsidRPr="009869A7" w:rsidRDefault="00A32152" w:rsidP="009869A7">
            <w:pPr>
              <w:ind w:firstLineChars="0" w:firstLine="0"/>
              <w:jc w:val="center"/>
              <w:rPr>
                <w:rFonts w:eastAsia="ＭＳ 明朝"/>
              </w:rPr>
            </w:pPr>
            <w:r>
              <w:rPr>
                <w:rFonts w:eastAsia="ＭＳ 明朝" w:hint="eastAsia"/>
              </w:rPr>
              <w:t>報告不要</w:t>
            </w:r>
          </w:p>
        </w:tc>
      </w:tr>
    </w:tbl>
    <w:p w14:paraId="72DEFC97" w14:textId="77777777" w:rsidR="009869A7" w:rsidRPr="009869A7" w:rsidRDefault="009869A7" w:rsidP="009869A7">
      <w:pPr>
        <w:ind w:firstLineChars="0" w:firstLine="0"/>
        <w:rPr>
          <w:rFonts w:ascii="游明朝" w:eastAsia="ＭＳ 明朝" w:hAnsi="游明朝" w:cs="游明朝"/>
          <w:kern w:val="0"/>
          <w:szCs w:val="21"/>
        </w:rPr>
      </w:pPr>
    </w:p>
    <w:p w14:paraId="22856955" w14:textId="146F6F89" w:rsidR="005E5BAD" w:rsidRDefault="005E5BAD" w:rsidP="005E5BAD">
      <w:pPr>
        <w:ind w:leftChars="300" w:left="630" w:firstLineChars="0" w:firstLine="0"/>
        <w:rPr>
          <w:rFonts w:ascii="游明朝" w:eastAsia="ＭＳ 明朝" w:hAnsi="游明朝" w:cs="游明朝"/>
          <w:kern w:val="0"/>
          <w:szCs w:val="21"/>
        </w:rPr>
      </w:pPr>
      <w:r>
        <w:rPr>
          <w:rFonts w:ascii="游明朝" w:eastAsia="ＭＳ 明朝" w:hAnsi="游明朝" w:cs="游明朝" w:hint="eastAsia"/>
          <w:kern w:val="0"/>
          <w:szCs w:val="21"/>
        </w:rPr>
        <w:t>※</w:t>
      </w:r>
      <w:r>
        <w:rPr>
          <w:rFonts w:ascii="游明朝" w:eastAsia="ＭＳ 明朝" w:hAnsi="游明朝" w:cs="游明朝" w:hint="eastAsia"/>
          <w:kern w:val="0"/>
          <w:szCs w:val="21"/>
        </w:rPr>
        <w:t>1</w:t>
      </w:r>
      <w:r>
        <w:rPr>
          <w:rFonts w:ascii="游明朝" w:eastAsia="ＭＳ 明朝" w:hAnsi="游明朝" w:cs="游明朝"/>
          <w:kern w:val="0"/>
          <w:szCs w:val="21"/>
        </w:rPr>
        <w:t xml:space="preserve"> </w:t>
      </w:r>
      <w:r w:rsidRPr="005E5BAD">
        <w:rPr>
          <w:rFonts w:ascii="游明朝" w:eastAsia="ＭＳ 明朝" w:hAnsi="游明朝" w:cs="游明朝" w:hint="eastAsia"/>
          <w:kern w:val="0"/>
          <w:szCs w:val="21"/>
        </w:rPr>
        <w:t>研究組織から独立した</w:t>
      </w:r>
      <w:r w:rsidRPr="005E5BAD">
        <w:rPr>
          <w:rFonts w:ascii="游明朝" w:eastAsia="ＭＳ 明朝" w:hAnsi="游明朝" w:cs="游明朝" w:hint="eastAsia"/>
          <w:kern w:val="0"/>
          <w:szCs w:val="21"/>
        </w:rPr>
        <w:t xml:space="preserve"> </w:t>
      </w:r>
      <w:r w:rsidRPr="005E5BAD">
        <w:rPr>
          <w:rFonts w:ascii="游明朝" w:eastAsia="ＭＳ 明朝" w:hAnsi="游明朝" w:cs="游明朝" w:hint="eastAsia"/>
          <w:kern w:val="0"/>
          <w:szCs w:val="21"/>
        </w:rPr>
        <w:t>効果安全性評価委員会</w:t>
      </w:r>
      <w:r w:rsidRPr="005E5BAD">
        <w:rPr>
          <w:rFonts w:ascii="游明朝" w:eastAsia="ＭＳ 明朝" w:hAnsi="游明朝" w:cs="游明朝" w:hint="eastAsia"/>
          <w:kern w:val="0"/>
          <w:szCs w:val="21"/>
        </w:rPr>
        <w:t xml:space="preserve"> </w:t>
      </w:r>
      <w:r w:rsidRPr="005E5BAD">
        <w:rPr>
          <w:rFonts w:ascii="游明朝" w:eastAsia="ＭＳ 明朝" w:hAnsi="游明朝" w:cs="游明朝" w:hint="eastAsia"/>
          <w:kern w:val="0"/>
          <w:szCs w:val="21"/>
        </w:rPr>
        <w:t>が設置される場合には、その運用を示した上で定期報告とする。</w:t>
      </w:r>
    </w:p>
    <w:p w14:paraId="6F8D23B0" w14:textId="0D7A290C" w:rsidR="009869A7" w:rsidRPr="009869A7" w:rsidRDefault="009869A7" w:rsidP="009869A7">
      <w:pPr>
        <w:ind w:leftChars="300" w:left="630" w:firstLineChars="0" w:firstLine="0"/>
        <w:rPr>
          <w:rFonts w:ascii="游明朝" w:eastAsia="ＭＳ 明朝" w:hAnsi="游明朝" w:cs="游明朝"/>
          <w:kern w:val="0"/>
          <w:szCs w:val="21"/>
        </w:rPr>
      </w:pPr>
      <w:r w:rsidRPr="009869A7">
        <w:rPr>
          <w:rFonts w:ascii="游明朝" w:eastAsia="ＭＳ 明朝" w:hAnsi="游明朝" w:cs="游明朝" w:hint="eastAsia"/>
          <w:kern w:val="0"/>
          <w:szCs w:val="21"/>
        </w:rPr>
        <w:t>※</w:t>
      </w:r>
      <w:r w:rsidR="005E5BAD">
        <w:rPr>
          <w:rFonts w:ascii="游明朝" w:eastAsia="ＭＳ 明朝" w:hAnsi="游明朝" w:cs="游明朝" w:hint="eastAsia"/>
          <w:kern w:val="0"/>
          <w:szCs w:val="21"/>
        </w:rPr>
        <w:t>2</w:t>
      </w:r>
      <w:r w:rsidR="005E5BAD">
        <w:rPr>
          <w:rFonts w:ascii="游明朝" w:eastAsia="ＭＳ 明朝" w:hAnsi="游明朝" w:cs="游明朝"/>
          <w:kern w:val="0"/>
          <w:szCs w:val="21"/>
        </w:rPr>
        <w:t xml:space="preserve"> </w:t>
      </w:r>
      <w:r w:rsidRPr="009869A7">
        <w:rPr>
          <w:rFonts w:ascii="游明朝" w:eastAsia="ＭＳ 明朝" w:hAnsi="游明朝" w:cs="游明朝" w:hint="eastAsia"/>
          <w:kern w:val="0"/>
          <w:szCs w:val="21"/>
        </w:rPr>
        <w:t>感染症による疾病等の場合</w:t>
      </w:r>
      <w:r w:rsidR="00FF5EA5">
        <w:rPr>
          <w:rFonts w:ascii="游明朝" w:eastAsia="ＭＳ 明朝" w:hAnsi="游明朝" w:cs="游明朝" w:hint="eastAsia"/>
          <w:kern w:val="0"/>
          <w:szCs w:val="21"/>
        </w:rPr>
        <w:t>（</w:t>
      </w:r>
      <w:r w:rsidR="00FF5EA5">
        <w:rPr>
          <w:rFonts w:ascii="游明朝" w:eastAsia="ＭＳ 明朝" w:hAnsi="游明朝" w:cs="游明朝" w:hint="eastAsia"/>
          <w:kern w:val="0"/>
          <w:szCs w:val="21"/>
        </w:rPr>
        <w:t>15</w:t>
      </w:r>
      <w:r w:rsidR="00FF5EA5">
        <w:rPr>
          <w:rFonts w:ascii="游明朝" w:eastAsia="ＭＳ 明朝" w:hAnsi="游明朝" w:cs="游明朝" w:hint="eastAsia"/>
          <w:kern w:val="0"/>
          <w:szCs w:val="21"/>
        </w:rPr>
        <w:t>日）</w:t>
      </w:r>
    </w:p>
    <w:p w14:paraId="149F1A71" w14:textId="36D9D786" w:rsidR="009869A7" w:rsidRPr="004933BB" w:rsidRDefault="009869A7" w:rsidP="004933BB">
      <w:pPr>
        <w:pBdr>
          <w:top w:val="nil"/>
          <w:left w:val="nil"/>
          <w:bottom w:val="nil"/>
          <w:right w:val="nil"/>
          <w:between w:val="nil"/>
        </w:pBdr>
        <w:ind w:leftChars="405" w:left="850" w:firstLineChars="0" w:firstLine="207"/>
        <w:rPr>
          <w:rFonts w:ascii="ＭＳ 明朝" w:eastAsia="ＭＳ 明朝" w:hAnsi="ＭＳ 明朝" w:cs="游明朝"/>
          <w:color w:val="000000"/>
          <w:kern w:val="0"/>
          <w:szCs w:val="21"/>
        </w:rPr>
      </w:pPr>
      <w:r w:rsidRPr="004933BB">
        <w:rPr>
          <w:rFonts w:ascii="ＭＳ 明朝" w:eastAsia="ＭＳ 明朝" w:hAnsi="ＭＳ 明朝" w:cs="游明朝" w:hint="eastAsia"/>
          <w:color w:val="000000"/>
          <w:kern w:val="0"/>
          <w:szCs w:val="21"/>
        </w:rPr>
        <w:t>ここでいう感染症とは、臨床研究法施行規則第</w:t>
      </w:r>
      <w:r w:rsidRPr="004933BB">
        <w:rPr>
          <w:rFonts w:ascii="ＭＳ 明朝" w:eastAsia="ＭＳ 明朝" w:hAnsi="ＭＳ 明朝" w:cs="游明朝"/>
          <w:color w:val="000000"/>
          <w:kern w:val="0"/>
          <w:szCs w:val="21"/>
        </w:rPr>
        <w:t>54条第１項における「感染症」</w:t>
      </w:r>
      <w:r w:rsidRPr="004933BB">
        <w:rPr>
          <w:rFonts w:ascii="ＭＳ 明朝" w:eastAsia="ＭＳ 明朝" w:hAnsi="ＭＳ 明朝" w:cs="游明朝" w:hint="eastAsia"/>
          <w:color w:val="000000"/>
          <w:kern w:val="0"/>
          <w:szCs w:val="21"/>
        </w:rPr>
        <w:t>であり、「</w:t>
      </w:r>
      <w:r w:rsidRPr="004933BB">
        <w:rPr>
          <w:rFonts w:ascii="ＭＳ 明朝" w:eastAsia="ＭＳ 明朝" w:hAnsi="ＭＳ 明朝" w:cs="游明朝"/>
          <w:color w:val="000000"/>
          <w:kern w:val="0"/>
          <w:szCs w:val="21"/>
        </w:rPr>
        <w:t>生物由来製品において、生物由来の原料又は材</w:t>
      </w:r>
      <w:r w:rsidRPr="004933BB">
        <w:rPr>
          <w:rFonts w:ascii="ＭＳ 明朝" w:eastAsia="ＭＳ 明朝" w:hAnsi="ＭＳ 明朝" w:cs="游明朝" w:hint="eastAsia"/>
          <w:color w:val="000000"/>
          <w:kern w:val="0"/>
          <w:szCs w:val="21"/>
        </w:rPr>
        <w:t>料から、当該医薬品等への病原体の混入が疑われる場合等を指すこと。また、</w:t>
      </w:r>
      <w:r w:rsidRPr="004933BB">
        <w:rPr>
          <w:rFonts w:ascii="ＭＳ 明朝" w:eastAsia="ＭＳ 明朝" w:hAnsi="ＭＳ 明朝" w:cs="游明朝"/>
          <w:color w:val="000000"/>
          <w:kern w:val="0"/>
          <w:szCs w:val="21"/>
        </w:rPr>
        <w:t>HBV、HCV、HIV</w:t>
      </w:r>
      <w:r w:rsidRPr="004933BB">
        <w:rPr>
          <w:rFonts w:ascii="ＭＳ 明朝" w:eastAsia="ＭＳ 明朝" w:hAnsi="ＭＳ 明朝" w:cs="游明朝" w:hint="eastAsia"/>
          <w:color w:val="000000"/>
          <w:kern w:val="0"/>
          <w:szCs w:val="21"/>
        </w:rPr>
        <w:t>等のウイルスマーカーの陽性化についても、感染症報告の対象となること。」を指す。</w:t>
      </w:r>
    </w:p>
    <w:p w14:paraId="53396868" w14:textId="77777777" w:rsidR="009869A7" w:rsidRPr="009869A7" w:rsidRDefault="009869A7" w:rsidP="009869A7">
      <w:pPr>
        <w:ind w:leftChars="100" w:left="210" w:firstLineChars="0" w:firstLine="0"/>
        <w:jc w:val="left"/>
        <w:rPr>
          <w:rFonts w:ascii="游明朝" w:eastAsia="ＭＳ 明朝" w:hAnsi="游明朝" w:cs="游明朝"/>
          <w:kern w:val="0"/>
          <w:szCs w:val="21"/>
        </w:rPr>
      </w:pPr>
    </w:p>
    <w:p w14:paraId="5C672CC1" w14:textId="08569B84" w:rsidR="009869A7" w:rsidRPr="009869A7" w:rsidRDefault="009869A7" w:rsidP="00B0161E">
      <w:pPr>
        <w:pStyle w:val="4"/>
      </w:pPr>
      <w:r w:rsidRPr="009869A7">
        <w:t>IV-2-</w:t>
      </w:r>
      <w:r w:rsidR="007D111E">
        <w:rPr>
          <w:rFonts w:hint="eastAsia"/>
        </w:rPr>
        <w:t>6</w:t>
      </w:r>
      <w:r w:rsidRPr="009869A7">
        <w:t xml:space="preserve"> </w:t>
      </w:r>
      <w:r w:rsidRPr="009869A7">
        <w:rPr>
          <w:rFonts w:hint="eastAsia"/>
        </w:rPr>
        <w:t>重篤な疾病等が発生するおそれのある医療機器の不具合が発生した場合</w:t>
      </w:r>
    </w:p>
    <w:p w14:paraId="7D2CD32F" w14:textId="77777777" w:rsidR="009869A7" w:rsidRPr="009869A7" w:rsidRDefault="009869A7" w:rsidP="004933BB">
      <w:pPr>
        <w:numPr>
          <w:ilvl w:val="0"/>
          <w:numId w:val="6"/>
        </w:numPr>
        <w:ind w:leftChars="436" w:left="1276" w:firstLineChars="0"/>
        <w:jc w:val="left"/>
        <w:rPr>
          <w:rFonts w:ascii="游明朝" w:eastAsia="ＭＳ 明朝" w:hAnsi="游明朝" w:cs="游明朝"/>
          <w:color w:val="548DD4"/>
          <w:kern w:val="0"/>
          <w:szCs w:val="21"/>
        </w:rPr>
      </w:pPr>
      <w:r w:rsidRPr="009869A7">
        <w:rPr>
          <w:rFonts w:ascii="游明朝" w:eastAsia="ＭＳ 明朝" w:hAnsi="游明朝" w:cs="游明朝" w:hint="eastAsia"/>
          <w:color w:val="548DD4"/>
          <w:kern w:val="0"/>
          <w:szCs w:val="21"/>
        </w:rPr>
        <w:t>研究分担医師は、重篤な疾病等が発生するおそれのある医療機器の不具合を知った場合は、実際の健康被害の有無及び程度に関わらず、医療機器の疾病等又は不具合報告書（統一書式</w:t>
      </w:r>
      <w:r w:rsidRPr="009869A7">
        <w:rPr>
          <w:rFonts w:ascii="游明朝" w:eastAsia="ＭＳ 明朝" w:hAnsi="游明朝" w:cs="游明朝" w:hint="eastAsia"/>
          <w:color w:val="548DD4"/>
          <w:kern w:val="0"/>
          <w:szCs w:val="21"/>
        </w:rPr>
        <w:t>9</w:t>
      </w:r>
      <w:r w:rsidRPr="009869A7">
        <w:rPr>
          <w:rFonts w:ascii="游明朝" w:eastAsia="ＭＳ 明朝" w:hAnsi="游明朝" w:cs="游明朝" w:hint="eastAsia"/>
          <w:color w:val="548DD4"/>
          <w:kern w:val="0"/>
          <w:szCs w:val="21"/>
        </w:rPr>
        <w:t>）および必要時には詳細</w:t>
      </w:r>
      <w:r w:rsidRPr="00DA2AB1">
        <w:rPr>
          <w:rFonts w:ascii="游明朝" w:eastAsia="ＭＳ 明朝" w:hAnsi="游明朝" w:cs="游明朝" w:hint="eastAsia"/>
          <w:color w:val="548DD4"/>
          <w:kern w:val="0"/>
          <w:szCs w:val="21"/>
        </w:rPr>
        <w:t>（詳細記載用書式（統一書式））</w:t>
      </w:r>
      <w:r w:rsidRPr="009869A7">
        <w:rPr>
          <w:rFonts w:ascii="游明朝" w:eastAsia="ＭＳ 明朝" w:hAnsi="游明朝" w:cs="游明朝" w:hint="eastAsia"/>
          <w:color w:val="548DD4"/>
          <w:kern w:val="0"/>
          <w:szCs w:val="21"/>
        </w:rPr>
        <w:t>（以下、不具合報告書等）を作成し、</w:t>
      </w:r>
      <w:r w:rsidRPr="009869A7">
        <w:rPr>
          <w:rFonts w:ascii="游明朝" w:eastAsia="ＭＳ 明朝" w:hAnsi="游明朝" w:cs="游明朝" w:hint="eastAsia"/>
          <w:b/>
          <w:color w:val="548DD4"/>
          <w:kern w:val="0"/>
          <w:szCs w:val="21"/>
          <w:u w:val="single"/>
        </w:rPr>
        <w:t>24</w:t>
      </w:r>
      <w:r w:rsidRPr="009869A7">
        <w:rPr>
          <w:rFonts w:ascii="游明朝" w:eastAsia="ＭＳ 明朝" w:hAnsi="游明朝" w:cs="游明朝" w:hint="eastAsia"/>
          <w:b/>
          <w:color w:val="548DD4"/>
          <w:kern w:val="0"/>
          <w:szCs w:val="21"/>
          <w:u w:val="single"/>
        </w:rPr>
        <w:t>時間以内を目途に</w:t>
      </w:r>
      <w:r w:rsidRPr="009869A7">
        <w:rPr>
          <w:rFonts w:ascii="游明朝" w:eastAsia="ＭＳ 明朝" w:hAnsi="游明朝" w:cs="游明朝" w:hint="eastAsia"/>
          <w:color w:val="548DD4"/>
          <w:kern w:val="0"/>
          <w:szCs w:val="21"/>
          <w:u w:val="single"/>
        </w:rPr>
        <w:t>速やかに研究責任医師へ</w:t>
      </w:r>
      <w:r w:rsidRPr="009869A7">
        <w:rPr>
          <w:rFonts w:ascii="游明朝" w:eastAsia="ＭＳ 明朝" w:hAnsi="游明朝" w:cs="游明朝" w:hint="eastAsia"/>
          <w:color w:val="548DD4"/>
          <w:kern w:val="0"/>
          <w:szCs w:val="21"/>
        </w:rPr>
        <w:t>報告する。</w:t>
      </w:r>
    </w:p>
    <w:p w14:paraId="50F40B2D" w14:textId="18AEB428" w:rsidR="00DA2AB1" w:rsidRPr="00DA2AB1" w:rsidRDefault="00DA2AB1" w:rsidP="00DA2AB1">
      <w:pPr>
        <w:numPr>
          <w:ilvl w:val="0"/>
          <w:numId w:val="6"/>
        </w:numPr>
        <w:ind w:leftChars="436" w:left="1276" w:firstLineChars="0"/>
        <w:jc w:val="left"/>
        <w:rPr>
          <w:rFonts w:ascii="游明朝" w:eastAsia="ＭＳ 明朝" w:hAnsi="游明朝" w:cs="游明朝"/>
          <w:color w:val="548DD4"/>
          <w:kern w:val="0"/>
          <w:szCs w:val="21"/>
        </w:rPr>
      </w:pPr>
      <w:r w:rsidRPr="00DA2AB1">
        <w:rPr>
          <w:rFonts w:ascii="游明朝" w:eastAsia="ＭＳ 明朝" w:hAnsi="游明朝" w:cs="游明朝" w:hint="eastAsia"/>
          <w:color w:val="548DD4"/>
          <w:kern w:val="0"/>
          <w:szCs w:val="21"/>
        </w:rPr>
        <w:t>1)</w:t>
      </w:r>
      <w:r w:rsidRPr="00DA2AB1">
        <w:rPr>
          <w:rFonts w:ascii="游明朝" w:eastAsia="ＭＳ 明朝" w:hAnsi="游明朝" w:cs="游明朝" w:hint="eastAsia"/>
          <w:color w:val="548DD4"/>
          <w:kern w:val="0"/>
          <w:szCs w:val="21"/>
        </w:rPr>
        <w:t>の報告を受けた研究責任医師は、統括管理者へ報告する。なお、統括管理者への報告は、研究分担医師または研究責任医師が最初に</w:t>
      </w:r>
      <w:r w:rsidR="00F2695F">
        <w:rPr>
          <w:rFonts w:ascii="游明朝" w:eastAsia="ＭＳ 明朝" w:hAnsi="游明朝" w:cs="游明朝" w:hint="eastAsia"/>
          <w:color w:val="548DD4"/>
          <w:kern w:val="0"/>
          <w:szCs w:val="21"/>
        </w:rPr>
        <w:t>当該</w:t>
      </w:r>
      <w:r w:rsidRPr="00DA2AB1">
        <w:rPr>
          <w:rFonts w:ascii="游明朝" w:eastAsia="ＭＳ 明朝" w:hAnsi="游明朝" w:cs="游明朝" w:hint="eastAsia"/>
          <w:color w:val="548DD4"/>
          <w:kern w:val="0"/>
          <w:szCs w:val="21"/>
        </w:rPr>
        <w:t>不具合を知ってから</w:t>
      </w:r>
      <w:r w:rsidRPr="00DA2AB1">
        <w:rPr>
          <w:rFonts w:ascii="游明朝" w:eastAsia="ＭＳ 明朝" w:hAnsi="游明朝" w:cs="游明朝" w:hint="eastAsia"/>
          <w:color w:val="548DD4"/>
          <w:kern w:val="0"/>
          <w:szCs w:val="21"/>
        </w:rPr>
        <w:t>24</w:t>
      </w:r>
      <w:r w:rsidRPr="00DA2AB1">
        <w:rPr>
          <w:rFonts w:ascii="游明朝" w:eastAsia="ＭＳ 明朝" w:hAnsi="游明朝" w:cs="游明朝" w:hint="eastAsia"/>
          <w:color w:val="548DD4"/>
          <w:kern w:val="0"/>
          <w:szCs w:val="21"/>
        </w:rPr>
        <w:t>時間以内を目途に</w:t>
      </w:r>
      <w:r w:rsidRPr="00B03C17">
        <w:rPr>
          <w:rFonts w:ascii="游明朝" w:eastAsia="ＭＳ 明朝" w:hAnsi="游明朝" w:cs="游明朝" w:hint="eastAsia"/>
          <w:color w:val="548DD4"/>
          <w:kern w:val="0"/>
          <w:szCs w:val="21"/>
        </w:rPr>
        <w:t>速やかに行うとともに、</w:t>
      </w:r>
      <w:bookmarkStart w:id="20" w:name="_Hlk203124456"/>
      <w:r w:rsidRPr="00B03C17">
        <w:rPr>
          <w:rFonts w:ascii="游明朝" w:eastAsia="ＭＳ 明朝" w:hAnsi="游明朝" w:cs="游明朝" w:hint="eastAsia"/>
          <w:color w:val="548DD4"/>
          <w:kern w:val="0"/>
          <w:szCs w:val="21"/>
        </w:rPr>
        <w:t>実施医療機関の管理者へ報告する。</w:t>
      </w:r>
      <w:bookmarkEnd w:id="20"/>
      <w:r w:rsidR="00337C31">
        <w:rPr>
          <w:rFonts w:ascii="游明朝" w:eastAsia="ＭＳ 明朝" w:hAnsi="游明朝" w:cs="游明朝" w:hint="eastAsia"/>
          <w:color w:val="548DD4"/>
          <w:kern w:val="0"/>
          <w:szCs w:val="21"/>
        </w:rPr>
        <w:t>なお、神戸大学医学部附属病院</w:t>
      </w:r>
      <w:r w:rsidR="004A441C">
        <w:rPr>
          <w:rFonts w:ascii="游明朝" w:eastAsia="ＭＳ 明朝" w:hAnsi="游明朝" w:cs="游明朝" w:hint="eastAsia"/>
          <w:color w:val="548DD4"/>
          <w:kern w:val="0"/>
          <w:szCs w:val="21"/>
        </w:rPr>
        <w:t>の管理者への報告は、</w:t>
      </w:r>
      <w:r w:rsidR="004A441C">
        <w:rPr>
          <w:rFonts w:ascii="游明朝" w:eastAsia="ＭＳ 明朝" w:hAnsi="游明朝" w:cs="游明朝" w:hint="eastAsia"/>
          <w:color w:val="548DD4"/>
          <w:kern w:val="0"/>
          <w:szCs w:val="21"/>
        </w:rPr>
        <w:t>6</w:t>
      </w:r>
      <w:r w:rsidR="004A441C">
        <w:rPr>
          <w:rFonts w:ascii="游明朝" w:eastAsia="ＭＳ 明朝" w:hAnsi="游明朝" w:cs="游明朝"/>
          <w:color w:val="548DD4"/>
          <w:kern w:val="0"/>
          <w:szCs w:val="21"/>
        </w:rPr>
        <w:t>)</w:t>
      </w:r>
      <w:r w:rsidR="004A441C">
        <w:rPr>
          <w:rFonts w:ascii="游明朝" w:eastAsia="ＭＳ 明朝" w:hAnsi="游明朝" w:cs="游明朝" w:hint="eastAsia"/>
          <w:color w:val="548DD4"/>
          <w:kern w:val="0"/>
          <w:szCs w:val="21"/>
        </w:rPr>
        <w:t>の手順にて行う。</w:t>
      </w:r>
    </w:p>
    <w:p w14:paraId="35791C4E" w14:textId="01421FD4" w:rsidR="009869A7" w:rsidRPr="009869A7" w:rsidRDefault="009869A7" w:rsidP="004933BB">
      <w:pPr>
        <w:numPr>
          <w:ilvl w:val="0"/>
          <w:numId w:val="6"/>
        </w:numPr>
        <w:ind w:leftChars="436" w:left="1276" w:firstLineChars="0"/>
        <w:jc w:val="left"/>
        <w:rPr>
          <w:rFonts w:ascii="游明朝" w:eastAsia="ＭＳ 明朝" w:hAnsi="游明朝" w:cs="游明朝"/>
          <w:color w:val="548DD4"/>
          <w:kern w:val="0"/>
          <w:szCs w:val="21"/>
        </w:rPr>
      </w:pPr>
      <w:r w:rsidRPr="009869A7">
        <w:rPr>
          <w:rFonts w:ascii="游明朝" w:eastAsia="ＭＳ 明朝" w:hAnsi="游明朝" w:cs="游明朝" w:hint="eastAsia"/>
          <w:color w:val="548DD4"/>
          <w:kern w:val="0"/>
          <w:szCs w:val="21"/>
        </w:rPr>
        <w:t>研究責任医師は、</w:t>
      </w:r>
      <w:r w:rsidR="001337C1">
        <w:rPr>
          <w:rFonts w:ascii="游明朝" w:eastAsia="ＭＳ 明朝" w:hAnsi="游明朝" w:cs="游明朝" w:hint="eastAsia"/>
          <w:color w:val="548DD4"/>
          <w:kern w:val="0"/>
          <w:szCs w:val="21"/>
        </w:rPr>
        <w:t>当該</w:t>
      </w:r>
      <w:r w:rsidRPr="009869A7">
        <w:rPr>
          <w:rFonts w:ascii="游明朝" w:eastAsia="ＭＳ 明朝" w:hAnsi="游明朝" w:cs="游明朝" w:hint="eastAsia"/>
          <w:color w:val="548DD4"/>
          <w:kern w:val="0"/>
          <w:szCs w:val="21"/>
        </w:rPr>
        <w:t>不具合の発生を知ってから</w:t>
      </w:r>
      <w:r w:rsidRPr="00A32152">
        <w:rPr>
          <w:rFonts w:ascii="游明朝" w:eastAsia="ＭＳ 明朝" w:hAnsi="游明朝" w:cs="游明朝" w:hint="eastAsia"/>
          <w:b/>
          <w:bCs/>
          <w:color w:val="548DD4"/>
          <w:kern w:val="0"/>
          <w:szCs w:val="21"/>
          <w:u w:val="single"/>
        </w:rPr>
        <w:t>48</w:t>
      </w:r>
      <w:r w:rsidRPr="00A32152">
        <w:rPr>
          <w:rFonts w:ascii="游明朝" w:eastAsia="ＭＳ 明朝" w:hAnsi="游明朝" w:cs="游明朝"/>
          <w:b/>
          <w:bCs/>
          <w:color w:val="548DD4"/>
          <w:kern w:val="0"/>
          <w:szCs w:val="21"/>
          <w:u w:val="single"/>
        </w:rPr>
        <w:t>時間以内を目途</w:t>
      </w:r>
      <w:r w:rsidRPr="00A32152">
        <w:rPr>
          <w:rFonts w:ascii="游明朝" w:eastAsia="ＭＳ 明朝" w:hAnsi="游明朝" w:cs="游明朝"/>
          <w:color w:val="548DD4"/>
          <w:kern w:val="0"/>
          <w:szCs w:val="21"/>
          <w:u w:val="single"/>
        </w:rPr>
        <w:t>に</w:t>
      </w:r>
      <w:r w:rsidRPr="009869A7">
        <w:rPr>
          <w:rFonts w:ascii="游明朝" w:eastAsia="ＭＳ 明朝" w:hAnsi="游明朝" w:cs="游明朝" w:hint="eastAsia"/>
          <w:color w:val="548DD4"/>
          <w:kern w:val="0"/>
          <w:szCs w:val="21"/>
        </w:rPr>
        <w:t>作成した不具合報告書等を統括管理者へ</w:t>
      </w:r>
      <w:r w:rsidR="00337C31">
        <w:rPr>
          <w:rFonts w:ascii="游明朝" w:eastAsia="ＭＳ 明朝" w:hAnsi="游明朝" w:cs="游明朝" w:hint="eastAsia"/>
          <w:color w:val="548DD4"/>
          <w:kern w:val="0"/>
          <w:szCs w:val="21"/>
        </w:rPr>
        <w:t>提出</w:t>
      </w:r>
      <w:r w:rsidRPr="009869A7">
        <w:rPr>
          <w:rFonts w:ascii="游明朝" w:eastAsia="ＭＳ 明朝" w:hAnsi="游明朝" w:cs="游明朝" w:hint="eastAsia"/>
          <w:color w:val="548DD4"/>
          <w:kern w:val="0"/>
          <w:szCs w:val="21"/>
        </w:rPr>
        <w:t>する。</w:t>
      </w:r>
    </w:p>
    <w:p w14:paraId="023FB402" w14:textId="77777777" w:rsidR="009869A7" w:rsidRPr="009869A7" w:rsidRDefault="009869A7" w:rsidP="004933BB">
      <w:pPr>
        <w:numPr>
          <w:ilvl w:val="0"/>
          <w:numId w:val="6"/>
        </w:numPr>
        <w:ind w:leftChars="436" w:left="1276" w:firstLineChars="0"/>
        <w:jc w:val="left"/>
        <w:rPr>
          <w:rFonts w:ascii="游明朝" w:eastAsia="ＭＳ 明朝" w:hAnsi="游明朝" w:cs="游明朝"/>
          <w:color w:val="548DD4"/>
          <w:kern w:val="0"/>
          <w:szCs w:val="21"/>
        </w:rPr>
      </w:pPr>
      <w:r w:rsidRPr="009869A7">
        <w:rPr>
          <w:rFonts w:ascii="游明朝" w:eastAsia="ＭＳ 明朝" w:hAnsi="游明朝" w:cs="游明朝" w:hint="eastAsia"/>
          <w:color w:val="548DD4"/>
          <w:kern w:val="0"/>
          <w:szCs w:val="21"/>
        </w:rPr>
        <w:t>統括管理者は、不具合報告書等を確認し、必要時には報告書作成者に問い合わせを行い、不具合報告書等の確定を行う。</w:t>
      </w:r>
    </w:p>
    <w:p w14:paraId="0C71C000" w14:textId="7D98C40E" w:rsidR="004A441C" w:rsidRDefault="009869A7" w:rsidP="004933BB">
      <w:pPr>
        <w:numPr>
          <w:ilvl w:val="0"/>
          <w:numId w:val="6"/>
        </w:numPr>
        <w:ind w:leftChars="436" w:left="1276" w:firstLineChars="0"/>
        <w:jc w:val="left"/>
        <w:rPr>
          <w:rFonts w:ascii="游明朝" w:eastAsia="ＭＳ 明朝" w:hAnsi="游明朝" w:cs="游明朝"/>
          <w:color w:val="548DD4"/>
          <w:kern w:val="0"/>
          <w:szCs w:val="21"/>
        </w:rPr>
      </w:pPr>
      <w:r w:rsidRPr="009869A7">
        <w:rPr>
          <w:rFonts w:ascii="游明朝" w:eastAsia="ＭＳ 明朝" w:hAnsi="游明朝" w:cs="游明朝" w:hint="eastAsia"/>
          <w:color w:val="548DD4"/>
          <w:kern w:val="0"/>
          <w:szCs w:val="21"/>
        </w:rPr>
        <w:t>統括管理者は、</w:t>
      </w:r>
      <w:r w:rsidR="001337C1">
        <w:rPr>
          <w:rFonts w:ascii="游明朝" w:eastAsia="ＭＳ 明朝" w:hAnsi="游明朝" w:cs="游明朝" w:hint="eastAsia"/>
          <w:color w:val="548DD4"/>
          <w:kern w:val="0"/>
          <w:szCs w:val="21"/>
        </w:rPr>
        <w:t>当該</w:t>
      </w:r>
      <w:r w:rsidRPr="009869A7">
        <w:rPr>
          <w:rFonts w:ascii="游明朝" w:eastAsia="ＭＳ 明朝" w:hAnsi="游明朝" w:cs="游明朝" w:hint="eastAsia"/>
          <w:color w:val="548DD4"/>
          <w:kern w:val="0"/>
          <w:szCs w:val="21"/>
        </w:rPr>
        <w:t>不具合の発生を知ってから</w:t>
      </w:r>
      <w:r w:rsidR="00D345CB" w:rsidRPr="00D345CB">
        <w:rPr>
          <w:rFonts w:ascii="游明朝" w:eastAsia="ＭＳ 明朝" w:hAnsi="游明朝" w:cs="游明朝" w:hint="eastAsia"/>
          <w:color w:val="548DD4"/>
          <w:kern w:val="0"/>
          <w:szCs w:val="21"/>
        </w:rPr>
        <w:t>IV-2-</w:t>
      </w:r>
      <w:r w:rsidR="0020590C">
        <w:rPr>
          <w:rFonts w:ascii="游明朝" w:eastAsia="ＭＳ 明朝" w:hAnsi="游明朝" w:cs="游明朝"/>
          <w:color w:val="548DD4"/>
          <w:kern w:val="0"/>
          <w:szCs w:val="21"/>
        </w:rPr>
        <w:t>5</w:t>
      </w:r>
      <w:r w:rsidR="00D345CB" w:rsidRPr="00D345CB">
        <w:rPr>
          <w:rFonts w:ascii="游明朝" w:eastAsia="ＭＳ 明朝" w:hAnsi="游明朝" w:cs="游明朝" w:hint="eastAsia"/>
          <w:color w:val="548DD4"/>
          <w:kern w:val="0"/>
          <w:szCs w:val="21"/>
        </w:rPr>
        <w:t>に定める期日内</w:t>
      </w:r>
      <w:r w:rsidRPr="001337C1">
        <w:rPr>
          <w:rFonts w:ascii="游明朝" w:eastAsia="ＭＳ 明朝" w:hAnsi="游明朝" w:cs="游明朝" w:hint="eastAsia"/>
          <w:b/>
          <w:color w:val="548DD4"/>
          <w:kern w:val="0"/>
          <w:szCs w:val="21"/>
          <w:u w:val="single"/>
        </w:rPr>
        <w:t>に</w:t>
      </w:r>
      <w:r w:rsidRPr="001337C1">
        <w:rPr>
          <w:rFonts w:ascii="游明朝" w:eastAsia="ＭＳ 明朝" w:hAnsi="游明朝" w:cs="游明朝" w:hint="eastAsia"/>
          <w:color w:val="548DD4"/>
          <w:kern w:val="0"/>
          <w:szCs w:val="21"/>
          <w:u w:val="single"/>
        </w:rPr>
        <w:t>確定した不具合報告書等を</w:t>
      </w:r>
      <w:r w:rsidRPr="001337C1">
        <w:rPr>
          <w:rFonts w:ascii="游明朝" w:eastAsia="ＭＳ 明朝" w:hAnsi="游明朝" w:cs="游明朝" w:hint="eastAsia"/>
          <w:b/>
          <w:color w:val="548DD4"/>
          <w:kern w:val="0"/>
          <w:szCs w:val="21"/>
          <w:u w:val="single"/>
        </w:rPr>
        <w:t>神戸大学臨床研究審査委員会</w:t>
      </w:r>
      <w:r w:rsidRPr="009869A7">
        <w:rPr>
          <w:rFonts w:ascii="游明朝" w:eastAsia="ＭＳ 明朝" w:hAnsi="游明朝" w:cs="游明朝" w:hint="eastAsia"/>
          <w:color w:val="548DD4"/>
          <w:kern w:val="0"/>
          <w:szCs w:val="21"/>
        </w:rPr>
        <w:t>へ提出する。</w:t>
      </w:r>
    </w:p>
    <w:p w14:paraId="60E951C5" w14:textId="4077038C" w:rsidR="009869A7" w:rsidRPr="009869A7" w:rsidRDefault="009869A7" w:rsidP="004933BB">
      <w:pPr>
        <w:numPr>
          <w:ilvl w:val="0"/>
          <w:numId w:val="6"/>
        </w:numPr>
        <w:ind w:leftChars="436" w:left="1276" w:firstLineChars="0"/>
        <w:jc w:val="left"/>
        <w:rPr>
          <w:rFonts w:ascii="游明朝" w:eastAsia="ＭＳ 明朝" w:hAnsi="游明朝" w:cs="游明朝"/>
          <w:color w:val="548DD4"/>
          <w:kern w:val="0"/>
          <w:szCs w:val="21"/>
        </w:rPr>
      </w:pPr>
      <w:r w:rsidRPr="009869A7">
        <w:rPr>
          <w:rFonts w:ascii="游明朝" w:eastAsia="ＭＳ 明朝" w:hAnsi="游明朝" w:cs="游明朝" w:hint="eastAsia"/>
          <w:color w:val="548DD4"/>
          <w:kern w:val="0"/>
          <w:szCs w:val="21"/>
        </w:rPr>
        <w:t>神戸大学臨床研究審査委員会事務局</w:t>
      </w:r>
      <w:r w:rsidR="004A441C">
        <w:rPr>
          <w:rFonts w:ascii="游明朝" w:eastAsia="ＭＳ 明朝" w:hAnsi="游明朝" w:cs="游明朝" w:hint="eastAsia"/>
          <w:color w:val="548DD4"/>
          <w:kern w:val="0"/>
          <w:szCs w:val="21"/>
        </w:rPr>
        <w:t>は、当該不具合</w:t>
      </w:r>
      <w:r w:rsidRPr="009869A7">
        <w:rPr>
          <w:rFonts w:ascii="游明朝" w:eastAsia="ＭＳ 明朝" w:hAnsi="游明朝" w:cs="游明朝" w:hint="eastAsia"/>
          <w:color w:val="548DD4"/>
          <w:kern w:val="0"/>
          <w:szCs w:val="21"/>
        </w:rPr>
        <w:t>を</w:t>
      </w:r>
      <w:r w:rsidRPr="009869A7">
        <w:rPr>
          <w:rFonts w:ascii="游明朝" w:eastAsia="ＭＳ 明朝" w:hAnsi="游明朝" w:cs="游明朝" w:hint="eastAsia"/>
          <w:b/>
          <w:color w:val="548DD4"/>
          <w:kern w:val="0"/>
          <w:szCs w:val="21"/>
          <w:u w:val="single"/>
        </w:rPr>
        <w:t>神戸大学医学部附属病院の管理者へ</w:t>
      </w:r>
      <w:r w:rsidRPr="009869A7">
        <w:rPr>
          <w:rFonts w:ascii="游明朝" w:eastAsia="ＭＳ 明朝" w:hAnsi="游明朝" w:cs="游明朝" w:hint="eastAsia"/>
          <w:color w:val="548DD4"/>
          <w:kern w:val="0"/>
          <w:szCs w:val="21"/>
        </w:rPr>
        <w:t>報告する。</w:t>
      </w:r>
    </w:p>
    <w:p w14:paraId="71F2D060" w14:textId="77777777" w:rsidR="009869A7" w:rsidRPr="009869A7" w:rsidRDefault="009869A7" w:rsidP="009869A7">
      <w:pPr>
        <w:ind w:leftChars="476" w:left="1000" w:firstLineChars="0" w:firstLine="0"/>
        <w:jc w:val="left"/>
        <w:rPr>
          <w:rFonts w:ascii="游明朝" w:eastAsia="ＭＳ 明朝" w:hAnsi="游明朝" w:cs="游明朝"/>
          <w:color w:val="548DD4"/>
          <w:kern w:val="0"/>
          <w:szCs w:val="21"/>
        </w:rPr>
      </w:pPr>
    </w:p>
    <w:p w14:paraId="0B30F39B" w14:textId="68A65AA0" w:rsidR="009869A7" w:rsidRPr="009869A7" w:rsidRDefault="009869A7" w:rsidP="00B0161E">
      <w:pPr>
        <w:pStyle w:val="3"/>
        <w:ind w:left="420" w:right="210" w:firstLine="211"/>
      </w:pPr>
      <w:r w:rsidRPr="009869A7">
        <w:t>IV-2</w:t>
      </w:r>
      <w:r w:rsidRPr="009869A7">
        <w:rPr>
          <w:rFonts w:hint="eastAsia"/>
        </w:rPr>
        <w:t>-</w:t>
      </w:r>
      <w:r w:rsidR="007D111E">
        <w:rPr>
          <w:rFonts w:hint="eastAsia"/>
        </w:rPr>
        <w:t>7</w:t>
      </w:r>
      <w:r w:rsidRPr="009869A7">
        <w:t xml:space="preserve">　追加情報を得た場合</w:t>
      </w:r>
    </w:p>
    <w:p w14:paraId="6FFE372E" w14:textId="3DE14D0A" w:rsidR="009869A7" w:rsidRPr="004933BB" w:rsidRDefault="009869A7" w:rsidP="004933BB">
      <w:pPr>
        <w:pBdr>
          <w:top w:val="nil"/>
          <w:left w:val="nil"/>
          <w:bottom w:val="nil"/>
          <w:right w:val="nil"/>
          <w:between w:val="nil"/>
        </w:pBdr>
        <w:ind w:leftChars="343" w:left="720" w:firstLineChars="0" w:firstLine="207"/>
        <w:rPr>
          <w:rFonts w:ascii="ＭＳ 明朝" w:eastAsia="ＭＳ 明朝" w:hAnsi="ＭＳ 明朝" w:cs="游明朝"/>
          <w:color w:val="000000"/>
          <w:kern w:val="0"/>
          <w:szCs w:val="21"/>
        </w:rPr>
      </w:pPr>
      <w:r w:rsidRPr="004933BB">
        <w:rPr>
          <w:rFonts w:ascii="ＭＳ 明朝" w:eastAsia="ＭＳ 明朝" w:hAnsi="ＭＳ 明朝" w:cs="游明朝"/>
          <w:color w:val="000000"/>
          <w:kern w:val="0"/>
          <w:szCs w:val="21"/>
        </w:rPr>
        <w:t>統括管理者は、</w:t>
      </w:r>
      <w:r w:rsidRPr="004933BB">
        <w:rPr>
          <w:rFonts w:ascii="ＭＳ 明朝" w:eastAsia="ＭＳ 明朝" w:hAnsi="ＭＳ 明朝" w:cs="游明朝" w:hint="eastAsia"/>
          <w:color w:val="000000"/>
          <w:kern w:val="0"/>
          <w:szCs w:val="21"/>
        </w:rPr>
        <w:t>I</w:t>
      </w:r>
      <w:r w:rsidRPr="004933BB">
        <w:rPr>
          <w:rFonts w:ascii="ＭＳ 明朝" w:eastAsia="ＭＳ 明朝" w:hAnsi="ＭＳ 明朝" w:cs="游明朝"/>
          <w:color w:val="000000"/>
          <w:kern w:val="0"/>
          <w:szCs w:val="21"/>
        </w:rPr>
        <w:t>V-2-</w:t>
      </w:r>
      <w:r w:rsidR="001337C1">
        <w:rPr>
          <w:rFonts w:ascii="ＭＳ 明朝" w:eastAsia="ＭＳ 明朝" w:hAnsi="ＭＳ 明朝" w:cs="游明朝"/>
          <w:color w:val="000000"/>
          <w:kern w:val="0"/>
          <w:szCs w:val="21"/>
        </w:rPr>
        <w:t>3</w:t>
      </w:r>
      <w:r w:rsidRPr="004933BB">
        <w:rPr>
          <w:rFonts w:ascii="ＭＳ 明朝" w:eastAsia="ＭＳ 明朝" w:hAnsi="ＭＳ 明朝" w:cs="游明朝" w:hint="eastAsia"/>
          <w:color w:val="000000"/>
          <w:kern w:val="0"/>
          <w:szCs w:val="21"/>
        </w:rPr>
        <w:t>の神戸大学臨床研究審査委員会等への報告後に</w:t>
      </w:r>
      <w:r w:rsidRPr="004933BB">
        <w:rPr>
          <w:rFonts w:ascii="ＭＳ 明朝" w:eastAsia="ＭＳ 明朝" w:hAnsi="ＭＳ 明朝" w:cs="游明朝"/>
          <w:color w:val="000000"/>
          <w:kern w:val="0"/>
          <w:szCs w:val="21"/>
        </w:rPr>
        <w:t>追加情報を入手した場合、または</w:t>
      </w:r>
      <w:r w:rsidRPr="004933BB">
        <w:rPr>
          <w:rFonts w:ascii="ＭＳ 明朝" w:eastAsia="ＭＳ 明朝" w:hAnsi="ＭＳ 明朝" w:cs="游明朝" w:hint="eastAsia"/>
          <w:color w:val="000000"/>
          <w:kern w:val="0"/>
          <w:szCs w:val="21"/>
        </w:rPr>
        <w:t>神戸大学臨床研究審査委員会</w:t>
      </w:r>
      <w:r w:rsidRPr="004933BB">
        <w:rPr>
          <w:rFonts w:ascii="ＭＳ 明朝" w:eastAsia="ＭＳ 明朝" w:hAnsi="ＭＳ 明朝" w:cs="游明朝"/>
          <w:color w:val="000000"/>
          <w:kern w:val="0"/>
          <w:szCs w:val="21"/>
        </w:rPr>
        <w:t>等から詳細な情報の提供を要請された場合</w:t>
      </w:r>
      <w:r w:rsidRPr="004933BB">
        <w:rPr>
          <w:rFonts w:ascii="ＭＳ 明朝" w:eastAsia="ＭＳ 明朝" w:hAnsi="ＭＳ 明朝" w:cs="游明朝" w:hint="eastAsia"/>
          <w:color w:val="000000"/>
          <w:kern w:val="0"/>
          <w:szCs w:val="21"/>
        </w:rPr>
        <w:t>には</w:t>
      </w:r>
      <w:r w:rsidRPr="004933BB">
        <w:rPr>
          <w:rFonts w:ascii="ＭＳ 明朝" w:eastAsia="ＭＳ 明朝" w:hAnsi="ＭＳ 明朝" w:cs="游明朝"/>
          <w:color w:val="000000"/>
          <w:kern w:val="0"/>
          <w:szCs w:val="21"/>
        </w:rPr>
        <w:t>、</w:t>
      </w:r>
      <w:r w:rsidRPr="009869A7">
        <w:rPr>
          <w:rFonts w:ascii="ＭＳ 明朝" w:eastAsia="ＭＳ 明朝" w:hAnsi="ＭＳ 明朝" w:cs="游明朝"/>
          <w:color w:val="000000"/>
          <w:kern w:val="0"/>
          <w:szCs w:val="21"/>
        </w:rPr>
        <w:t>当該疾病等の転帰が確定するまで</w:t>
      </w:r>
      <w:r w:rsidRPr="009869A7">
        <w:rPr>
          <w:rFonts w:ascii="ＭＳ 明朝" w:eastAsia="ＭＳ 明朝" w:hAnsi="ＭＳ 明朝" w:cs="游明朝" w:hint="eastAsia"/>
          <w:color w:val="000000"/>
          <w:kern w:val="0"/>
          <w:szCs w:val="21"/>
        </w:rPr>
        <w:t>適切な時期に</w:t>
      </w:r>
      <w:r w:rsidRPr="004933BB">
        <w:rPr>
          <w:rFonts w:ascii="ＭＳ 明朝" w:eastAsia="ＭＳ 明朝" w:hAnsi="ＭＳ 明朝" w:cs="游明朝" w:hint="eastAsia"/>
          <w:color w:val="000000"/>
          <w:kern w:val="0"/>
          <w:szCs w:val="21"/>
        </w:rPr>
        <w:t>報告する。</w:t>
      </w:r>
    </w:p>
    <w:p w14:paraId="0697D08F" w14:textId="77777777" w:rsidR="009869A7" w:rsidRPr="001337C1" w:rsidRDefault="009869A7" w:rsidP="009869A7">
      <w:pPr>
        <w:ind w:left="420" w:firstLineChars="0" w:firstLine="210"/>
        <w:jc w:val="left"/>
        <w:rPr>
          <w:rFonts w:ascii="游明朝" w:eastAsia="ＭＳ 明朝" w:hAnsi="游明朝" w:cs="游明朝"/>
          <w:kern w:val="0"/>
          <w:szCs w:val="21"/>
        </w:rPr>
      </w:pPr>
    </w:p>
    <w:p w14:paraId="0928A058" w14:textId="50EF8A9C" w:rsidR="009869A7" w:rsidRPr="009869A7" w:rsidRDefault="009869A7" w:rsidP="00B0161E">
      <w:pPr>
        <w:pStyle w:val="3"/>
        <w:ind w:left="420" w:right="210" w:firstLine="211"/>
      </w:pPr>
      <w:r w:rsidRPr="009869A7">
        <w:rPr>
          <w:rFonts w:hint="eastAsia"/>
        </w:rPr>
        <w:t>I</w:t>
      </w:r>
      <w:r w:rsidRPr="009869A7">
        <w:t>V-2</w:t>
      </w:r>
      <w:r w:rsidRPr="009869A7">
        <w:rPr>
          <w:rFonts w:hint="eastAsia"/>
        </w:rPr>
        <w:t>-</w:t>
      </w:r>
      <w:r w:rsidR="007D111E">
        <w:t>8</w:t>
      </w:r>
      <w:r w:rsidRPr="009869A7">
        <w:t xml:space="preserve">　</w:t>
      </w:r>
      <w:r w:rsidRPr="009869A7">
        <w:rPr>
          <w:rFonts w:hint="eastAsia"/>
        </w:rPr>
        <w:t>情報の共有</w:t>
      </w:r>
    </w:p>
    <w:p w14:paraId="769C11C1" w14:textId="0795B037" w:rsidR="009869A7" w:rsidRPr="004933BB" w:rsidRDefault="009869A7" w:rsidP="004933BB">
      <w:pPr>
        <w:pBdr>
          <w:top w:val="nil"/>
          <w:left w:val="nil"/>
          <w:bottom w:val="nil"/>
          <w:right w:val="nil"/>
          <w:between w:val="nil"/>
        </w:pBdr>
        <w:ind w:leftChars="343" w:left="720" w:firstLineChars="0" w:firstLine="207"/>
        <w:rPr>
          <w:rFonts w:ascii="ＭＳ 明朝" w:eastAsia="ＭＳ 明朝" w:hAnsi="ＭＳ 明朝" w:cs="游明朝"/>
          <w:color w:val="000000"/>
          <w:kern w:val="0"/>
          <w:szCs w:val="21"/>
        </w:rPr>
      </w:pPr>
      <w:r w:rsidRPr="004933BB">
        <w:rPr>
          <w:rFonts w:ascii="ＭＳ 明朝" w:eastAsia="ＭＳ 明朝" w:hAnsi="ＭＳ 明朝" w:cs="游明朝" w:hint="eastAsia"/>
          <w:color w:val="000000"/>
          <w:kern w:val="0"/>
          <w:szCs w:val="21"/>
        </w:rPr>
        <w:t>統括管理者は、疾病等の発生および不具合の発生について神戸大学臨床研究審査委員会等への緊急報告を行った際(</w:t>
      </w:r>
      <w:r w:rsidRPr="004933BB">
        <w:rPr>
          <w:rFonts w:ascii="ＭＳ 明朝" w:eastAsia="ＭＳ 明朝" w:hAnsi="ＭＳ 明朝" w:cs="游明朝"/>
          <w:color w:val="000000"/>
          <w:kern w:val="0"/>
          <w:szCs w:val="21"/>
        </w:rPr>
        <w:t>IV-2-</w:t>
      </w:r>
      <w:r w:rsidR="00754BA6">
        <w:rPr>
          <w:rFonts w:ascii="ＭＳ 明朝" w:eastAsia="ＭＳ 明朝" w:hAnsi="ＭＳ 明朝" w:cs="游明朝"/>
          <w:color w:val="000000"/>
          <w:kern w:val="0"/>
          <w:szCs w:val="21"/>
        </w:rPr>
        <w:t>3</w:t>
      </w:r>
      <w:r w:rsidRPr="004933BB">
        <w:rPr>
          <w:rFonts w:ascii="ＭＳ 明朝" w:eastAsia="ＭＳ 明朝" w:hAnsi="ＭＳ 明朝" w:cs="游明朝" w:hint="eastAsia"/>
          <w:color w:val="000000"/>
          <w:kern w:val="0"/>
          <w:szCs w:val="21"/>
        </w:rPr>
        <w:t>およびI</w:t>
      </w:r>
      <w:r w:rsidRPr="004933BB">
        <w:rPr>
          <w:rFonts w:ascii="ＭＳ 明朝" w:eastAsia="ＭＳ 明朝" w:hAnsi="ＭＳ 明朝" w:cs="游明朝"/>
          <w:color w:val="000000"/>
          <w:kern w:val="0"/>
          <w:szCs w:val="21"/>
        </w:rPr>
        <w:t>V-2-</w:t>
      </w:r>
      <w:r w:rsidR="00754BA6">
        <w:rPr>
          <w:rFonts w:ascii="ＭＳ 明朝" w:eastAsia="ＭＳ 明朝" w:hAnsi="ＭＳ 明朝" w:cs="游明朝"/>
          <w:color w:val="000000"/>
          <w:kern w:val="0"/>
          <w:szCs w:val="21"/>
        </w:rPr>
        <w:t>4</w:t>
      </w:r>
      <w:r w:rsidRPr="004933BB">
        <w:rPr>
          <w:rFonts w:ascii="ＭＳ 明朝" w:eastAsia="ＭＳ 明朝" w:hAnsi="ＭＳ 明朝" w:cs="游明朝"/>
          <w:color w:val="000000"/>
          <w:kern w:val="0"/>
          <w:szCs w:val="21"/>
        </w:rPr>
        <w:t>)</w:t>
      </w:r>
      <w:r w:rsidRPr="004933BB">
        <w:rPr>
          <w:rFonts w:ascii="ＭＳ 明朝" w:eastAsia="ＭＳ 明朝" w:hAnsi="ＭＳ 明朝" w:cs="游明朝" w:hint="eastAsia"/>
          <w:color w:val="000000"/>
          <w:kern w:val="0"/>
          <w:szCs w:val="21"/>
        </w:rPr>
        <w:t>には関係者とその情報を共有する。また、神戸大学臨床研究審査委員会等から疾病等報告に関して意見を述べられた際には、その意見についても関係者と共有する。</w:t>
      </w:r>
    </w:p>
    <w:p w14:paraId="11FF09EF" w14:textId="10A55E63" w:rsidR="00754BA6" w:rsidRDefault="00FD4C19" w:rsidP="00FD4C19">
      <w:pPr>
        <w:pStyle w:val="4"/>
      </w:pPr>
      <w:r w:rsidRPr="009869A7">
        <w:rPr>
          <w:rFonts w:hint="eastAsia"/>
        </w:rPr>
        <w:t>I</w:t>
      </w:r>
      <w:r w:rsidRPr="009869A7">
        <w:t>V-2</w:t>
      </w:r>
      <w:r w:rsidRPr="009869A7">
        <w:rPr>
          <w:rFonts w:hint="eastAsia"/>
        </w:rPr>
        <w:t>-</w:t>
      </w:r>
      <w:r w:rsidR="007D111E">
        <w:t>8</w:t>
      </w:r>
      <w:r>
        <w:t xml:space="preserve">-1 </w:t>
      </w:r>
      <w:r w:rsidR="00754BA6" w:rsidRPr="00754BA6">
        <w:rPr>
          <w:rFonts w:hint="eastAsia"/>
        </w:rPr>
        <w:t>研究組織内での情報の共有</w:t>
      </w:r>
    </w:p>
    <w:p w14:paraId="3CBEB7A9" w14:textId="30CFFBBC" w:rsidR="00754BA6" w:rsidRDefault="00C848E2" w:rsidP="00C848E2">
      <w:pPr>
        <w:pStyle w:val="ab"/>
        <w:numPr>
          <w:ilvl w:val="0"/>
          <w:numId w:val="8"/>
        </w:numPr>
        <w:pBdr>
          <w:top w:val="nil"/>
          <w:left w:val="nil"/>
          <w:bottom w:val="nil"/>
          <w:right w:val="nil"/>
          <w:between w:val="nil"/>
        </w:pBdr>
        <w:ind w:leftChars="0" w:left="1418" w:firstLineChars="0"/>
        <w:rPr>
          <w:rFonts w:ascii="ＭＳ 明朝" w:eastAsia="ＭＳ 明朝" w:hAnsi="ＭＳ 明朝" w:cs="游明朝"/>
          <w:color w:val="000000"/>
          <w:kern w:val="0"/>
          <w:szCs w:val="21"/>
        </w:rPr>
      </w:pPr>
      <w:r>
        <w:rPr>
          <w:rFonts w:ascii="ＭＳ 明朝" w:eastAsia="ＭＳ 明朝" w:hAnsi="ＭＳ 明朝" w:cs="游明朝" w:hint="eastAsia"/>
          <w:color w:val="000000"/>
          <w:kern w:val="0"/>
          <w:szCs w:val="21"/>
        </w:rPr>
        <w:t>統括管理者</w:t>
      </w:r>
      <w:r w:rsidR="00754BA6" w:rsidRPr="00754BA6">
        <w:rPr>
          <w:rFonts w:ascii="ＭＳ 明朝" w:eastAsia="ＭＳ 明朝" w:hAnsi="ＭＳ 明朝" w:cs="游明朝" w:hint="eastAsia"/>
          <w:color w:val="000000"/>
          <w:kern w:val="0"/>
          <w:szCs w:val="21"/>
        </w:rPr>
        <w:t>は、神戸大学臨床研究審査委員会等への報告内容および神戸大学臨床研究審査委員会等からの意見について、実施医療機関の研究責任医師に情報提供を行う</w:t>
      </w:r>
    </w:p>
    <w:p w14:paraId="2DF3034F" w14:textId="35F92806" w:rsidR="00754BA6" w:rsidRPr="00754BA6" w:rsidRDefault="00754BA6" w:rsidP="00C848E2">
      <w:pPr>
        <w:pStyle w:val="ab"/>
        <w:numPr>
          <w:ilvl w:val="0"/>
          <w:numId w:val="8"/>
        </w:numPr>
        <w:pBdr>
          <w:top w:val="nil"/>
          <w:left w:val="nil"/>
          <w:bottom w:val="nil"/>
          <w:right w:val="nil"/>
          <w:between w:val="nil"/>
        </w:pBdr>
        <w:ind w:leftChars="0" w:left="1418" w:firstLineChars="0"/>
        <w:rPr>
          <w:rFonts w:ascii="ＭＳ 明朝" w:eastAsia="ＭＳ 明朝" w:hAnsi="ＭＳ 明朝" w:cs="游明朝"/>
          <w:color w:val="000000"/>
          <w:kern w:val="0"/>
          <w:szCs w:val="21"/>
        </w:rPr>
      </w:pPr>
      <w:r w:rsidRPr="00754BA6">
        <w:rPr>
          <w:rFonts w:ascii="ＭＳ 明朝" w:eastAsia="ＭＳ 明朝" w:hAnsi="ＭＳ 明朝" w:cs="游明朝" w:hint="eastAsia"/>
          <w:color w:val="000000"/>
          <w:kern w:val="0"/>
          <w:szCs w:val="21"/>
        </w:rPr>
        <w:t>1)の報告を受けた研究責任医師は、情報提供の内容を実施医療機関の規定に従い実施医療機関の管理者に報告するとともに、研究分担医師に情報提供を行う。</w:t>
      </w:r>
    </w:p>
    <w:p w14:paraId="5ED2AF8F" w14:textId="3322BC08" w:rsidR="00754BA6" w:rsidRPr="00754BA6" w:rsidRDefault="00FD4C19" w:rsidP="00FD4C19">
      <w:pPr>
        <w:pStyle w:val="4"/>
      </w:pPr>
      <w:r w:rsidRPr="009869A7">
        <w:rPr>
          <w:rFonts w:hint="eastAsia"/>
        </w:rPr>
        <w:t>I</w:t>
      </w:r>
      <w:r w:rsidRPr="009869A7">
        <w:t>V-2</w:t>
      </w:r>
      <w:r w:rsidRPr="009869A7">
        <w:rPr>
          <w:rFonts w:hint="eastAsia"/>
        </w:rPr>
        <w:t>-</w:t>
      </w:r>
      <w:r w:rsidR="007D111E">
        <w:t>8</w:t>
      </w:r>
      <w:r>
        <w:t xml:space="preserve">-2 </w:t>
      </w:r>
      <w:r w:rsidR="00754BA6" w:rsidRPr="00754BA6">
        <w:rPr>
          <w:rFonts w:hint="eastAsia"/>
        </w:rPr>
        <w:t>医薬品製造販売業者への情報提供</w:t>
      </w:r>
    </w:p>
    <w:p w14:paraId="5C620562" w14:textId="26AF082F" w:rsidR="009869A7" w:rsidRPr="00C848E2" w:rsidRDefault="00C848E2" w:rsidP="00C848E2">
      <w:pPr>
        <w:pBdr>
          <w:top w:val="nil"/>
          <w:left w:val="nil"/>
          <w:bottom w:val="nil"/>
          <w:right w:val="nil"/>
          <w:between w:val="nil"/>
        </w:pBdr>
        <w:ind w:left="1046" w:firstLineChars="0" w:firstLine="0"/>
        <w:rPr>
          <w:rFonts w:ascii="ＭＳ 明朝" w:eastAsia="ＭＳ 明朝" w:hAnsi="ＭＳ 明朝" w:cs="游明朝"/>
          <w:color w:val="000000"/>
          <w:kern w:val="0"/>
          <w:szCs w:val="21"/>
        </w:rPr>
      </w:pPr>
      <w:r>
        <w:rPr>
          <w:rFonts w:ascii="ＭＳ 明朝" w:eastAsia="ＭＳ 明朝" w:hAnsi="ＭＳ 明朝" w:cs="游明朝" w:hint="eastAsia"/>
          <w:color w:val="000000"/>
          <w:kern w:val="0"/>
          <w:szCs w:val="21"/>
        </w:rPr>
        <w:t>統括管理者</w:t>
      </w:r>
      <w:r w:rsidR="00754BA6" w:rsidRPr="00C848E2">
        <w:rPr>
          <w:rFonts w:ascii="ＭＳ 明朝" w:eastAsia="ＭＳ 明朝" w:hAnsi="ＭＳ 明朝" w:cs="游明朝" w:hint="eastAsia"/>
          <w:color w:val="000000"/>
          <w:kern w:val="0"/>
          <w:szCs w:val="21"/>
        </w:rPr>
        <w:t>は、神戸大学臨床研究審査委員会等への報告内容および神戸大学臨床研究審査委員会等からの意見について、当該医薬品（医療機器）製造販売業者に情報提供を行う。</w:t>
      </w:r>
    </w:p>
    <w:p w14:paraId="01323367" w14:textId="77777777" w:rsidR="009869A7" w:rsidRPr="009869A7" w:rsidRDefault="009869A7" w:rsidP="008F3BE1">
      <w:pPr>
        <w:pStyle w:val="2"/>
      </w:pPr>
      <w:bookmarkStart w:id="21" w:name="_Toc204698590"/>
      <w:r w:rsidRPr="009869A7">
        <w:t>IV-3</w:t>
      </w:r>
      <w:r w:rsidRPr="009869A7">
        <w:t xml:space="preserve">　定期報告</w:t>
      </w:r>
      <w:bookmarkEnd w:id="21"/>
    </w:p>
    <w:p w14:paraId="7DEAAAB7" w14:textId="77777777" w:rsidR="009869A7" w:rsidRPr="009869A7" w:rsidRDefault="009869A7" w:rsidP="00B0161E">
      <w:pPr>
        <w:pStyle w:val="3"/>
        <w:ind w:left="420" w:right="210" w:firstLine="211"/>
      </w:pPr>
      <w:r w:rsidRPr="009869A7">
        <w:t>IV-3-1</w:t>
      </w:r>
      <w:r w:rsidRPr="009869A7">
        <w:t xml:space="preserve">　神戸大学臨床研究審査委員会への報告</w:t>
      </w:r>
    </w:p>
    <w:p w14:paraId="2EA42671" w14:textId="7DD7CD62" w:rsidR="009869A7" w:rsidRPr="004933BB" w:rsidRDefault="009869A7" w:rsidP="004933BB">
      <w:pPr>
        <w:pBdr>
          <w:top w:val="nil"/>
          <w:left w:val="nil"/>
          <w:bottom w:val="nil"/>
          <w:right w:val="nil"/>
          <w:between w:val="nil"/>
        </w:pBdr>
        <w:ind w:leftChars="343" w:left="720" w:firstLineChars="0" w:firstLine="207"/>
        <w:rPr>
          <w:rFonts w:ascii="ＭＳ 明朝" w:eastAsia="ＭＳ 明朝" w:hAnsi="ＭＳ 明朝" w:cs="游明朝"/>
          <w:color w:val="000000"/>
          <w:kern w:val="0"/>
          <w:szCs w:val="21"/>
        </w:rPr>
      </w:pPr>
      <w:r w:rsidRPr="004933BB">
        <w:rPr>
          <w:rFonts w:ascii="ＭＳ 明朝" w:eastAsia="ＭＳ 明朝" w:hAnsi="ＭＳ 明朝" w:cs="游明朝" w:hint="eastAsia"/>
          <w:color w:val="000000"/>
          <w:kern w:val="0"/>
          <w:szCs w:val="21"/>
        </w:rPr>
        <w:t>統括管理者</w:t>
      </w:r>
      <w:r w:rsidRPr="004933BB">
        <w:rPr>
          <w:rFonts w:ascii="ＭＳ 明朝" w:eastAsia="ＭＳ 明朝" w:hAnsi="ＭＳ 明朝" w:cs="游明朝"/>
          <w:color w:val="000000"/>
          <w:kern w:val="0"/>
          <w:szCs w:val="21"/>
        </w:rPr>
        <w:t>は臨床研究法第</w:t>
      </w:r>
      <w:r w:rsidRPr="004933BB">
        <w:rPr>
          <w:rFonts w:ascii="ＭＳ 明朝" w:eastAsia="ＭＳ 明朝" w:hAnsi="ＭＳ 明朝" w:cs="游明朝" w:hint="eastAsia"/>
          <w:color w:val="000000"/>
          <w:kern w:val="0"/>
          <w:szCs w:val="21"/>
        </w:rPr>
        <w:t>十七</w:t>
      </w:r>
      <w:r w:rsidRPr="004933BB">
        <w:rPr>
          <w:rFonts w:ascii="ＭＳ 明朝" w:eastAsia="ＭＳ 明朝" w:hAnsi="ＭＳ 明朝" w:cs="游明朝"/>
          <w:color w:val="000000"/>
          <w:kern w:val="0"/>
          <w:szCs w:val="21"/>
        </w:rPr>
        <w:t>条に定める神戸大学臨床研究審査委員会への定期報告を行う際には、</w:t>
      </w:r>
      <w:r w:rsidR="007A69F5">
        <w:rPr>
          <w:rFonts w:ascii="ＭＳ 明朝" w:eastAsia="ＭＳ 明朝" w:hAnsi="ＭＳ 明朝" w:cs="游明朝" w:hint="eastAsia"/>
          <w:color w:val="000000"/>
          <w:kern w:val="0"/>
          <w:szCs w:val="21"/>
        </w:rPr>
        <w:t>統一書式５を用いて</w:t>
      </w:r>
      <w:r w:rsidRPr="004933BB">
        <w:rPr>
          <w:rFonts w:ascii="ＭＳ 明朝" w:eastAsia="ＭＳ 明朝" w:hAnsi="ＭＳ 明朝" w:cs="游明朝" w:hint="eastAsia"/>
          <w:color w:val="000000"/>
          <w:kern w:val="0"/>
          <w:szCs w:val="21"/>
        </w:rPr>
        <w:t>下記①～</w:t>
      </w:r>
      <w:r w:rsidRPr="004933BB">
        <w:rPr>
          <mc:AlternateContent>
            <mc:Choice Requires="w16se">
              <w:rFonts w:ascii="ＭＳ 明朝" w:eastAsia="ＭＳ 明朝" w:hAnsi="ＭＳ 明朝" w:cs="游明朝" w:hint="eastAsia"/>
            </mc:Choice>
            <mc:Fallback>
              <w:rFonts w:ascii="ＭＳ 明朝" w:eastAsia="ＭＳ 明朝" w:hAnsi="ＭＳ 明朝" w:cs="ＭＳ 明朝" w:hint="eastAsia"/>
            </mc:Fallback>
          </mc:AlternateContent>
          <w:color w:val="000000"/>
          <w:kern w:val="0"/>
          <w:szCs w:val="21"/>
        </w:rPr>
        <mc:AlternateContent>
          <mc:Choice Requires="w16se">
            <w16se:symEx w16se:font="ＭＳ 明朝" w16se:char="2461"/>
          </mc:Choice>
          <mc:Fallback>
            <w:t>②</w:t>
          </mc:Fallback>
        </mc:AlternateContent>
      </w:r>
      <w:r w:rsidRPr="004933BB">
        <w:rPr>
          <w:rFonts w:ascii="ＭＳ 明朝" w:eastAsia="ＭＳ 明朝" w:hAnsi="ＭＳ 明朝" w:cs="游明朝" w:hint="eastAsia"/>
          <w:color w:val="000000"/>
          <w:kern w:val="0"/>
          <w:szCs w:val="21"/>
        </w:rPr>
        <w:t>について簡潔に記載して報告する。</w:t>
      </w:r>
    </w:p>
    <w:p w14:paraId="6A639B15" w14:textId="7F2292DE" w:rsidR="009869A7" w:rsidRPr="009869A7" w:rsidRDefault="009869A7" w:rsidP="00A21CE3">
      <w:pPr>
        <w:numPr>
          <w:ilvl w:val="0"/>
          <w:numId w:val="7"/>
        </w:numPr>
        <w:ind w:firstLineChars="0"/>
        <w:rPr>
          <w:rFonts w:ascii="游明朝" w:eastAsia="ＭＳ 明朝" w:hAnsi="游明朝" w:cs="游明朝"/>
          <w:kern w:val="0"/>
          <w:szCs w:val="21"/>
        </w:rPr>
      </w:pPr>
      <w:r w:rsidRPr="009869A7">
        <w:rPr>
          <w:rFonts w:ascii="游明朝" w:eastAsia="ＭＳ 明朝" w:hAnsi="游明朝" w:cs="游明朝" w:hint="eastAsia"/>
          <w:kern w:val="0"/>
          <w:szCs w:val="21"/>
        </w:rPr>
        <w:t>疾病等の発生状況及びその後の経過</w:t>
      </w:r>
    </w:p>
    <w:p w14:paraId="0A417343" w14:textId="41FF3585" w:rsidR="009869A7" w:rsidRPr="009869A7" w:rsidRDefault="009869A7" w:rsidP="00A21CE3">
      <w:pPr>
        <w:numPr>
          <w:ilvl w:val="0"/>
          <w:numId w:val="7"/>
        </w:numPr>
        <w:ind w:firstLineChars="0"/>
        <w:rPr>
          <w:rFonts w:ascii="游明朝" w:eastAsia="ＭＳ 明朝" w:hAnsi="游明朝" w:cs="游明朝"/>
          <w:kern w:val="0"/>
          <w:szCs w:val="21"/>
        </w:rPr>
      </w:pPr>
      <w:r w:rsidRPr="009869A7">
        <w:rPr>
          <w:rFonts w:ascii="游明朝" w:eastAsia="ＭＳ 明朝" w:hAnsi="游明朝" w:cs="游明朝" w:hint="eastAsia"/>
          <w:kern w:val="0"/>
          <w:szCs w:val="21"/>
        </w:rPr>
        <w:t>神戸大学臨床研究審査委員会への疾病等報告件数</w:t>
      </w:r>
    </w:p>
    <w:p w14:paraId="0BEF83C5" w14:textId="77777777" w:rsidR="009869A7" w:rsidRPr="009869A7" w:rsidRDefault="009869A7" w:rsidP="009869A7">
      <w:pPr>
        <w:ind w:firstLineChars="0" w:firstLine="0"/>
        <w:rPr>
          <w:rFonts w:ascii="游明朝" w:eastAsia="ＭＳ 明朝" w:hAnsi="游明朝" w:cs="游明朝"/>
          <w:kern w:val="0"/>
          <w:szCs w:val="21"/>
        </w:rPr>
      </w:pPr>
    </w:p>
    <w:p w14:paraId="7E9ED968" w14:textId="1553D8F1" w:rsidR="009869A7" w:rsidRPr="009869A7" w:rsidRDefault="009869A7" w:rsidP="00B0161E">
      <w:pPr>
        <w:pStyle w:val="3"/>
        <w:ind w:left="420" w:right="210" w:firstLine="211"/>
      </w:pPr>
      <w:r w:rsidRPr="009869A7">
        <w:t>IV-3-2</w:t>
      </w:r>
      <w:r w:rsidRPr="009869A7">
        <w:t xml:space="preserve">　厚生労働大臣への報告</w:t>
      </w:r>
      <w:r w:rsidR="008F137F">
        <w:rPr>
          <w:rFonts w:hint="eastAsia"/>
        </w:rPr>
        <w:t xml:space="preserve">　</w:t>
      </w:r>
      <w:r w:rsidR="008F137F" w:rsidRPr="008F137F">
        <w:rPr>
          <w:rFonts w:ascii="ＭＳ 明朝" w:eastAsia="ＭＳ 明朝" w:hAnsi="ＭＳ 明朝" w:hint="eastAsia"/>
          <w:b w:val="0"/>
          <w:bCs/>
          <w:color w:val="00B050"/>
        </w:rPr>
        <w:t>（※非特定臨床研究の場合は削除して下さい。）</w:t>
      </w:r>
    </w:p>
    <w:p w14:paraId="2F075781" w14:textId="3D37067E" w:rsidR="009869A7" w:rsidRPr="004933BB" w:rsidRDefault="009869A7" w:rsidP="004933BB">
      <w:pPr>
        <w:pBdr>
          <w:top w:val="nil"/>
          <w:left w:val="nil"/>
          <w:bottom w:val="nil"/>
          <w:right w:val="nil"/>
          <w:between w:val="nil"/>
        </w:pBdr>
        <w:ind w:leftChars="343" w:left="720" w:firstLineChars="0" w:firstLine="207"/>
        <w:rPr>
          <w:rFonts w:ascii="ＭＳ 明朝" w:eastAsia="ＭＳ 明朝" w:hAnsi="ＭＳ 明朝" w:cs="游明朝"/>
          <w:color w:val="000000"/>
          <w:kern w:val="0"/>
          <w:szCs w:val="21"/>
        </w:rPr>
      </w:pPr>
      <w:r w:rsidRPr="004933BB">
        <w:rPr>
          <w:rFonts w:ascii="ＭＳ 明朝" w:eastAsia="ＭＳ 明朝" w:hAnsi="ＭＳ 明朝" w:cs="游明朝"/>
          <w:color w:val="000000"/>
          <w:kern w:val="0"/>
          <w:szCs w:val="21"/>
        </w:rPr>
        <w:t>統括管理者は</w:t>
      </w:r>
      <w:r w:rsidR="008F137F">
        <w:rPr>
          <w:rFonts w:ascii="ＭＳ 明朝" w:eastAsia="ＭＳ 明朝" w:hAnsi="ＭＳ 明朝" w:cs="游明朝" w:hint="eastAsia"/>
          <w:color w:val="000000"/>
          <w:kern w:val="0"/>
          <w:szCs w:val="21"/>
        </w:rPr>
        <w:t>、特定臨床研究において</w:t>
      </w:r>
      <w:r w:rsidRPr="004933BB">
        <w:rPr>
          <w:rFonts w:ascii="ＭＳ 明朝" w:eastAsia="ＭＳ 明朝" w:hAnsi="ＭＳ 明朝" w:cs="游明朝"/>
          <w:color w:val="000000"/>
          <w:kern w:val="0"/>
          <w:szCs w:val="21"/>
        </w:rPr>
        <w:t>臨床研究法第</w:t>
      </w:r>
      <w:r w:rsidRPr="004933BB">
        <w:rPr>
          <w:rFonts w:ascii="ＭＳ 明朝" w:eastAsia="ＭＳ 明朝" w:hAnsi="ＭＳ 明朝" w:cs="游明朝" w:hint="eastAsia"/>
          <w:color w:val="000000"/>
          <w:kern w:val="0"/>
          <w:szCs w:val="21"/>
        </w:rPr>
        <w:t>十八</w:t>
      </w:r>
      <w:r w:rsidRPr="004933BB">
        <w:rPr>
          <w:rFonts w:ascii="ＭＳ 明朝" w:eastAsia="ＭＳ 明朝" w:hAnsi="ＭＳ 明朝" w:cs="游明朝"/>
          <w:color w:val="000000"/>
          <w:kern w:val="0"/>
          <w:szCs w:val="21"/>
        </w:rPr>
        <w:t>条に定める厚生労働大臣への定期報告を行う際には補償件数および神戸大学臨床研究審査委員会への</w:t>
      </w:r>
      <w:r w:rsidRPr="004933BB">
        <w:rPr>
          <w:rFonts w:ascii="ＭＳ 明朝" w:eastAsia="ＭＳ 明朝" w:hAnsi="ＭＳ 明朝" w:cs="游明朝" w:hint="eastAsia"/>
          <w:color w:val="000000"/>
          <w:kern w:val="0"/>
          <w:szCs w:val="21"/>
        </w:rPr>
        <w:t>疾病等</w:t>
      </w:r>
      <w:r w:rsidRPr="004933BB">
        <w:rPr>
          <w:rFonts w:ascii="ＭＳ 明朝" w:eastAsia="ＭＳ 明朝" w:hAnsi="ＭＳ 明朝" w:cs="游明朝"/>
          <w:color w:val="000000"/>
          <w:kern w:val="0"/>
          <w:szCs w:val="21"/>
        </w:rPr>
        <w:t>報告件数を報告する。</w:t>
      </w:r>
    </w:p>
    <w:p w14:paraId="71DD381D" w14:textId="77777777" w:rsidR="008F3BE1" w:rsidRPr="009869A7" w:rsidRDefault="008F3BE1" w:rsidP="009869A7">
      <w:pPr>
        <w:pBdr>
          <w:top w:val="nil"/>
          <w:left w:val="nil"/>
          <w:bottom w:val="nil"/>
          <w:right w:val="nil"/>
          <w:between w:val="nil"/>
        </w:pBdr>
        <w:ind w:left="630" w:firstLineChars="0" w:firstLine="210"/>
        <w:rPr>
          <w:rFonts w:ascii="游明朝" w:eastAsia="ＭＳ 明朝" w:hAnsi="游明朝" w:cs="游明朝"/>
          <w:color w:val="000000"/>
          <w:kern w:val="0"/>
          <w:szCs w:val="21"/>
        </w:rPr>
      </w:pPr>
    </w:p>
    <w:p w14:paraId="47B4B8EB" w14:textId="24C08BC6" w:rsidR="009869A7" w:rsidRPr="008F3BE1" w:rsidRDefault="009869A7" w:rsidP="008F3BE1">
      <w:pPr>
        <w:pStyle w:val="1"/>
      </w:pPr>
      <w:bookmarkStart w:id="22" w:name="_Toc204698591"/>
      <w:r w:rsidRPr="008F3BE1">
        <w:rPr>
          <w:rFonts w:hint="eastAsia"/>
        </w:rPr>
        <w:t>Ⅴ</w:t>
      </w:r>
      <w:r w:rsidRPr="008F3BE1">
        <w:t>. 対応措置</w:t>
      </w:r>
      <w:bookmarkEnd w:id="22"/>
    </w:p>
    <w:p w14:paraId="7B26ED07" w14:textId="77777777" w:rsidR="009869A7" w:rsidRPr="009869A7" w:rsidRDefault="009869A7" w:rsidP="008F3BE1">
      <w:pPr>
        <w:pStyle w:val="2"/>
      </w:pPr>
      <w:bookmarkStart w:id="23" w:name="_Toc204698592"/>
      <w:r w:rsidRPr="009869A7">
        <w:t>V-1</w:t>
      </w:r>
      <w:r w:rsidRPr="009869A7">
        <w:t xml:space="preserve">　疾病等への対応措置の検討</w:t>
      </w:r>
      <w:bookmarkEnd w:id="23"/>
    </w:p>
    <w:p w14:paraId="1F6027B2" w14:textId="77777777" w:rsidR="009869A7" w:rsidRPr="004933BB" w:rsidRDefault="009869A7" w:rsidP="004933BB">
      <w:pPr>
        <w:ind w:left="580" w:firstLine="210"/>
        <w:rPr>
          <w:rFonts w:ascii="ＭＳ 明朝" w:eastAsia="ＭＳ 明朝" w:hAnsi="ＭＳ 明朝" w:cs="游明朝"/>
          <w:kern w:val="0"/>
          <w:szCs w:val="21"/>
        </w:rPr>
      </w:pPr>
      <w:r w:rsidRPr="004933BB">
        <w:rPr>
          <w:rFonts w:ascii="ＭＳ 明朝" w:eastAsia="ＭＳ 明朝" w:hAnsi="ＭＳ 明朝" w:cs="游明朝" w:hint="eastAsia"/>
          <w:kern w:val="0"/>
          <w:szCs w:val="21"/>
        </w:rPr>
        <w:t>統括管理者は、</w:t>
      </w:r>
      <w:r w:rsidRPr="004933BB">
        <w:rPr>
          <w:rFonts w:ascii="ＭＳ 明朝" w:eastAsia="ＭＳ 明朝" w:hAnsi="ＭＳ 明朝" w:cs="游明朝"/>
          <w:kern w:val="0"/>
          <w:szCs w:val="21"/>
        </w:rPr>
        <w:t>IVにおける報告に関連して神戸大学臨床研究審査委員会より意見が述べられた場合、</w:t>
      </w:r>
      <w:r w:rsidRPr="004933BB">
        <w:rPr>
          <w:rFonts w:ascii="ＭＳ 明朝" w:eastAsia="ＭＳ 明朝" w:hAnsi="ＭＳ 明朝" w:cs="游明朝" w:hint="eastAsia"/>
          <w:kern w:val="0"/>
          <w:szCs w:val="21"/>
        </w:rPr>
        <w:t>厚生労働大臣より緊急命令が出された場合、</w:t>
      </w:r>
      <w:r w:rsidRPr="004933BB">
        <w:rPr>
          <w:rFonts w:ascii="ＭＳ 明朝" w:eastAsia="ＭＳ 明朝" w:hAnsi="ＭＳ 明朝" w:cs="游明朝"/>
          <w:kern w:val="0"/>
          <w:szCs w:val="21"/>
        </w:rPr>
        <w:t>または臨床研究</w:t>
      </w:r>
      <w:r w:rsidRPr="004933BB">
        <w:rPr>
          <w:rFonts w:ascii="ＭＳ 明朝" w:eastAsia="ＭＳ 明朝" w:hAnsi="ＭＳ 明朝" w:cs="游明朝" w:hint="eastAsia"/>
          <w:kern w:val="0"/>
          <w:szCs w:val="21"/>
        </w:rPr>
        <w:t>開始前に予測された疾病等の発生状況を上回るような疾病等の発生がみられた</w:t>
      </w:r>
      <w:r w:rsidRPr="004933BB">
        <w:rPr>
          <w:rFonts w:ascii="ＭＳ 明朝" w:eastAsia="ＭＳ 明朝" w:hAnsi="ＭＳ 明朝" w:cs="游明朝"/>
          <w:kern w:val="0"/>
          <w:szCs w:val="21"/>
        </w:rPr>
        <w:t>場合には、</w:t>
      </w:r>
      <w:r w:rsidRPr="004933BB">
        <w:rPr>
          <w:rFonts w:ascii="ＭＳ 明朝" w:eastAsia="ＭＳ 明朝" w:hAnsi="ＭＳ 明朝" w:cs="游明朝" w:hint="eastAsia"/>
          <w:kern w:val="0"/>
          <w:szCs w:val="21"/>
        </w:rPr>
        <w:t>研究組織内で対</w:t>
      </w:r>
      <w:r w:rsidRPr="004933BB">
        <w:rPr>
          <w:rFonts w:ascii="ＭＳ 明朝" w:eastAsia="ＭＳ 明朝" w:hAnsi="ＭＳ 明朝" w:cs="游明朝"/>
          <w:kern w:val="0"/>
          <w:szCs w:val="21"/>
        </w:rPr>
        <w:t>応を協議する。</w:t>
      </w:r>
    </w:p>
    <w:p w14:paraId="46DF9EC5" w14:textId="2B31C628" w:rsidR="009869A7" w:rsidRPr="009869A7" w:rsidRDefault="009869A7" w:rsidP="008F3BE1">
      <w:pPr>
        <w:pStyle w:val="2"/>
        <w:ind w:firstLine="206"/>
      </w:pPr>
      <w:bookmarkStart w:id="24" w:name="_Toc204698593"/>
      <w:r w:rsidRPr="009869A7">
        <w:rPr>
          <w:rFonts w:eastAsia="游明朝"/>
        </w:rPr>
        <w:t>V</w:t>
      </w:r>
      <w:r w:rsidRPr="009869A7">
        <w:t xml:space="preserve">-2 </w:t>
      </w:r>
      <w:r w:rsidRPr="009869A7">
        <w:t>対応措置</w:t>
      </w:r>
      <w:bookmarkEnd w:id="24"/>
    </w:p>
    <w:p w14:paraId="0BDAD3DF" w14:textId="01F59E35" w:rsidR="009869A7" w:rsidRPr="004933BB" w:rsidRDefault="009869A7" w:rsidP="004933BB">
      <w:pPr>
        <w:ind w:left="580" w:firstLine="210"/>
        <w:rPr>
          <w:rFonts w:ascii="ＭＳ 明朝" w:eastAsia="ＭＳ 明朝" w:hAnsi="ＭＳ 明朝" w:cs="游明朝"/>
          <w:kern w:val="0"/>
          <w:szCs w:val="21"/>
        </w:rPr>
      </w:pPr>
      <w:r w:rsidRPr="004933BB">
        <w:rPr>
          <w:rFonts w:ascii="ＭＳ 明朝" w:eastAsia="ＭＳ 明朝" w:hAnsi="ＭＳ 明朝" w:cs="游明朝"/>
          <w:kern w:val="0"/>
          <w:szCs w:val="21"/>
        </w:rPr>
        <w:t>統括管理者は</w:t>
      </w:r>
      <w:r w:rsidRPr="004933BB">
        <w:rPr>
          <w:rFonts w:ascii="ＭＳ 明朝" w:eastAsia="ＭＳ 明朝" w:hAnsi="ＭＳ 明朝" w:cs="游明朝" w:hint="eastAsia"/>
          <w:kern w:val="0"/>
          <w:szCs w:val="21"/>
        </w:rPr>
        <w:t>、</w:t>
      </w:r>
      <w:r w:rsidRPr="004933BB">
        <w:rPr>
          <w:rFonts w:ascii="ＭＳ 明朝" w:eastAsia="ＭＳ 明朝" w:hAnsi="ＭＳ 明朝" w:cs="游明朝"/>
          <w:kern w:val="0"/>
          <w:szCs w:val="21"/>
        </w:rPr>
        <w:t>V-1</w:t>
      </w:r>
      <w:r w:rsidRPr="004933BB">
        <w:rPr>
          <w:rFonts w:ascii="ＭＳ 明朝" w:eastAsia="ＭＳ 明朝" w:hAnsi="ＭＳ 明朝" w:cs="游明朝" w:hint="eastAsia"/>
          <w:kern w:val="0"/>
          <w:szCs w:val="21"/>
        </w:rPr>
        <w:t>の</w:t>
      </w:r>
      <w:r w:rsidRPr="004933BB">
        <w:rPr>
          <w:rFonts w:ascii="ＭＳ 明朝" w:eastAsia="ＭＳ 明朝" w:hAnsi="ＭＳ 明朝" w:cs="游明朝"/>
          <w:kern w:val="0"/>
          <w:szCs w:val="21"/>
        </w:rPr>
        <w:t xml:space="preserve">協議ののち、原因究明、実施可能な予防措置、または臨床研究の中止などの必要な措置を決定し、実行する。　</w:t>
      </w:r>
    </w:p>
    <w:p w14:paraId="46C3087B" w14:textId="77777777" w:rsidR="008F3BE1" w:rsidRPr="009869A7" w:rsidRDefault="008F3BE1" w:rsidP="009869A7">
      <w:pPr>
        <w:pBdr>
          <w:top w:val="nil"/>
          <w:left w:val="nil"/>
          <w:bottom w:val="nil"/>
          <w:right w:val="nil"/>
          <w:between w:val="nil"/>
        </w:pBdr>
        <w:ind w:leftChars="300" w:left="630" w:firstLine="210"/>
        <w:rPr>
          <w:rFonts w:ascii="ＭＳ 明朝" w:eastAsia="ＭＳ 明朝" w:hAnsi="ＭＳ 明朝" w:cs="游明朝"/>
          <w:color w:val="000000"/>
          <w:kern w:val="0"/>
          <w:szCs w:val="21"/>
        </w:rPr>
      </w:pPr>
    </w:p>
    <w:p w14:paraId="64FEBF7E" w14:textId="0117250E" w:rsidR="009869A7" w:rsidRPr="008F3BE1" w:rsidRDefault="009869A7" w:rsidP="008F3BE1">
      <w:pPr>
        <w:pStyle w:val="1"/>
      </w:pPr>
      <w:bookmarkStart w:id="25" w:name="_Toc204698594"/>
      <w:r w:rsidRPr="008F3BE1">
        <w:rPr>
          <w:rFonts w:hint="eastAsia"/>
        </w:rPr>
        <w:t>Ⅵ</w:t>
      </w:r>
      <w:r w:rsidRPr="008F3BE1">
        <w:t>. その他</w:t>
      </w:r>
      <w:bookmarkEnd w:id="25"/>
    </w:p>
    <w:p w14:paraId="75A6CDB1" w14:textId="17B37522" w:rsidR="00242932" w:rsidRPr="008F3BE1" w:rsidRDefault="009869A7" w:rsidP="008F3BE1">
      <w:pPr>
        <w:pStyle w:val="ab"/>
        <w:ind w:leftChars="67" w:left="141" w:firstLine="210"/>
        <w:rPr>
          <w:rFonts w:ascii="ＭＳ 明朝" w:eastAsia="ＭＳ 明朝" w:hAnsi="ＭＳ 明朝"/>
          <w:color w:val="000000" w:themeColor="text1"/>
        </w:rPr>
      </w:pPr>
      <w:r w:rsidRPr="008F3BE1">
        <w:rPr>
          <w:rFonts w:ascii="ＭＳ 明朝" w:eastAsia="ＭＳ 明朝" w:hAnsi="ＭＳ 明朝"/>
          <w:color w:val="000000" w:themeColor="text1"/>
        </w:rPr>
        <w:t>統括管理者は、疾病等が臨床研究等保険の対象となる場合は保険代理店に疾病等の発生を報告し、保険契約に従って臨床研究の対象者に対して</w:t>
      </w:r>
      <w:r w:rsidRPr="008F3BE1">
        <w:rPr>
          <w:rFonts w:ascii="ＭＳ 明朝" w:eastAsia="ＭＳ 明朝" w:hAnsi="ＭＳ 明朝" w:hint="eastAsia"/>
          <w:color w:val="000000" w:themeColor="text1"/>
        </w:rPr>
        <w:t>保険金</w:t>
      </w:r>
      <w:r w:rsidRPr="008F3BE1">
        <w:rPr>
          <w:rFonts w:ascii="ＭＳ 明朝" w:eastAsia="ＭＳ 明朝" w:hAnsi="ＭＳ 明朝"/>
          <w:color w:val="000000" w:themeColor="text1"/>
        </w:rPr>
        <w:t>の支給</w:t>
      </w:r>
      <w:r w:rsidRPr="008F3BE1">
        <w:rPr>
          <w:rFonts w:ascii="ＭＳ 明朝" w:eastAsia="ＭＳ 明朝" w:hAnsi="ＭＳ 明朝" w:hint="eastAsia"/>
          <w:color w:val="000000" w:themeColor="text1"/>
        </w:rPr>
        <w:t>に関する手続きを行う</w:t>
      </w:r>
      <w:r w:rsidRPr="008F3BE1">
        <w:rPr>
          <w:rFonts w:ascii="ＭＳ 明朝" w:eastAsia="ＭＳ 明朝" w:hAnsi="ＭＳ 明朝"/>
          <w:color w:val="000000" w:themeColor="text1"/>
        </w:rPr>
        <w:t>。</w:t>
      </w:r>
    </w:p>
    <w:p w14:paraId="53AF0B57" w14:textId="0DE15E54" w:rsidR="00242932" w:rsidRDefault="00242932">
      <w:pPr>
        <w:widowControl/>
        <w:ind w:firstLineChars="0" w:firstLine="0"/>
        <w:jc w:val="left"/>
        <w:rPr>
          <w:rFonts w:asciiTheme="majorHAnsi" w:eastAsiaTheme="majorEastAsia" w:hAnsiTheme="majorHAnsi" w:cstheme="majorBidi"/>
          <w:b/>
          <w:sz w:val="24"/>
          <w:szCs w:val="24"/>
        </w:rPr>
      </w:pPr>
    </w:p>
    <w:p w14:paraId="04C7F047" w14:textId="77777777" w:rsidR="000D755B" w:rsidRDefault="000D755B">
      <w:pPr>
        <w:widowControl/>
        <w:ind w:firstLineChars="0" w:firstLine="0"/>
        <w:jc w:val="left"/>
        <w:rPr>
          <w:rFonts w:asciiTheme="majorHAnsi" w:eastAsiaTheme="majorEastAsia" w:hAnsiTheme="majorHAnsi" w:cstheme="majorBidi"/>
          <w:b/>
          <w:sz w:val="24"/>
          <w:szCs w:val="24"/>
        </w:rPr>
      </w:pPr>
      <w:r>
        <w:br w:type="page"/>
      </w:r>
    </w:p>
    <w:p w14:paraId="6E447F84" w14:textId="352F496C" w:rsidR="00B0161E" w:rsidRPr="00B0161E" w:rsidRDefault="00B0161E" w:rsidP="008F3BE1">
      <w:pPr>
        <w:pStyle w:val="1"/>
      </w:pPr>
      <w:bookmarkStart w:id="26" w:name="_Toc204698595"/>
      <w:r w:rsidRPr="00B0161E">
        <w:rPr>
          <w:rFonts w:hint="eastAsia"/>
        </w:rPr>
        <w:t>Ⅶ.　附録</w:t>
      </w:r>
      <w:bookmarkEnd w:id="26"/>
    </w:p>
    <w:p w14:paraId="0088B7F2" w14:textId="44FF8659" w:rsidR="00B0161E" w:rsidRDefault="00B0161E" w:rsidP="008F3BE1">
      <w:pPr>
        <w:pStyle w:val="2"/>
      </w:pPr>
      <w:bookmarkStart w:id="27" w:name="_Toc204698596"/>
      <w:r w:rsidRPr="00B0161E">
        <w:rPr>
          <w:rFonts w:hint="eastAsia"/>
        </w:rPr>
        <w:t>Ⅶ</w:t>
      </w:r>
      <w:r w:rsidRPr="00B0161E">
        <w:rPr>
          <w:rFonts w:hint="eastAsia"/>
        </w:rPr>
        <w:t>-</w:t>
      </w:r>
      <w:r>
        <w:t>1</w:t>
      </w:r>
      <w:r w:rsidRPr="00B0161E">
        <w:rPr>
          <w:rFonts w:hint="eastAsia"/>
        </w:rPr>
        <w:t xml:space="preserve"> </w:t>
      </w:r>
      <w:r w:rsidRPr="00B0161E">
        <w:rPr>
          <w:rFonts w:hint="eastAsia"/>
        </w:rPr>
        <w:t>緊急報告の対象となる疾病等の流れ</w:t>
      </w:r>
      <w:bookmarkEnd w:id="27"/>
    </w:p>
    <w:p w14:paraId="19D1D8DB" w14:textId="3ED28FB9" w:rsidR="008E375C" w:rsidRPr="008E375C" w:rsidRDefault="008E375C" w:rsidP="008E375C">
      <w:pPr>
        <w:pStyle w:val="3"/>
        <w:ind w:left="420" w:right="210" w:firstLine="211"/>
      </w:pPr>
      <w:r w:rsidRPr="00B0161E">
        <w:rPr>
          <w:rFonts w:hint="eastAsia"/>
        </w:rPr>
        <w:t>Ⅶ</w:t>
      </w:r>
      <w:r w:rsidRPr="00B0161E">
        <w:rPr>
          <w:rFonts w:hint="eastAsia"/>
        </w:rPr>
        <w:t>-</w:t>
      </w:r>
      <w:r>
        <w:t>1-1</w:t>
      </w:r>
      <w:r w:rsidRPr="009869A7">
        <w:t xml:space="preserve">　</w:t>
      </w:r>
      <w:r>
        <w:rPr>
          <w:rFonts w:hint="eastAsia"/>
        </w:rPr>
        <w:t>未承認・適応外の場合</w:t>
      </w:r>
    </w:p>
    <w:p w14:paraId="180578FC" w14:textId="69A6B04E" w:rsidR="00B0161E" w:rsidRPr="00B0161E" w:rsidRDefault="00FE4ED4" w:rsidP="00B0161E">
      <w:pPr>
        <w:ind w:firstLineChars="0" w:firstLine="0"/>
        <w:rPr>
          <w:rFonts w:ascii="游明朝" w:eastAsia="ＭＳ 明朝" w:hAnsi="游明朝" w:cs="游明朝"/>
          <w:kern w:val="0"/>
          <w:szCs w:val="21"/>
        </w:rPr>
      </w:pPr>
      <w:r>
        <w:rPr>
          <w:noProof/>
        </w:rPr>
        <w:drawing>
          <wp:inline distT="0" distB="0" distL="0" distR="0" wp14:anchorId="3AC69E97" wp14:editId="2E9CA3DB">
            <wp:extent cx="6120130" cy="3112135"/>
            <wp:effectExtent l="0" t="0" r="0" b="0"/>
            <wp:docPr id="257" name="グラフィックス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3"/>
                        </a:ext>
                      </a:extLst>
                    </a:blip>
                    <a:srcRect t="9592"/>
                    <a:stretch/>
                  </pic:blipFill>
                  <pic:spPr bwMode="auto">
                    <a:xfrm>
                      <a:off x="0" y="0"/>
                      <a:ext cx="6120130" cy="3112135"/>
                    </a:xfrm>
                    <a:prstGeom prst="rect">
                      <a:avLst/>
                    </a:prstGeom>
                    <a:ln>
                      <a:noFill/>
                    </a:ln>
                    <a:extLst>
                      <a:ext uri="{53640926-AAD7-44D8-BBD7-CCE9431645EC}">
                        <a14:shadowObscured xmlns:a14="http://schemas.microsoft.com/office/drawing/2010/main"/>
                      </a:ext>
                    </a:extLst>
                  </pic:spPr>
                </pic:pic>
              </a:graphicData>
            </a:graphic>
          </wp:inline>
        </w:drawing>
      </w:r>
    </w:p>
    <w:p w14:paraId="33A8FCAA" w14:textId="1115B3B8" w:rsidR="008E375C" w:rsidRPr="008E375C" w:rsidRDefault="008E375C" w:rsidP="008E375C">
      <w:pPr>
        <w:pStyle w:val="3"/>
        <w:ind w:left="420" w:right="210" w:firstLine="211"/>
      </w:pPr>
      <w:r w:rsidRPr="00B0161E">
        <w:rPr>
          <w:rFonts w:hint="eastAsia"/>
        </w:rPr>
        <w:t>Ⅶ</w:t>
      </w:r>
      <w:r w:rsidRPr="00B0161E">
        <w:rPr>
          <w:rFonts w:hint="eastAsia"/>
        </w:rPr>
        <w:t>-</w:t>
      </w:r>
      <w:r>
        <w:t>1-2</w:t>
      </w:r>
      <w:r w:rsidRPr="009869A7">
        <w:t xml:space="preserve">　</w:t>
      </w:r>
      <w:r w:rsidR="00FE4ED4">
        <w:rPr>
          <w:rFonts w:hint="eastAsia"/>
        </w:rPr>
        <w:t>既承認</w:t>
      </w:r>
      <w:r>
        <w:rPr>
          <w:rFonts w:hint="eastAsia"/>
        </w:rPr>
        <w:t>の場合</w:t>
      </w:r>
    </w:p>
    <w:p w14:paraId="6C5FA344" w14:textId="2F9360AC" w:rsidR="00B0161E" w:rsidRPr="00B0161E" w:rsidRDefault="00FE4ED4" w:rsidP="00B0161E">
      <w:pPr>
        <w:ind w:firstLineChars="0" w:firstLine="0"/>
        <w:rPr>
          <w:rFonts w:ascii="游明朝" w:eastAsia="ＭＳ 明朝" w:hAnsi="游明朝" w:cs="游明朝"/>
          <w:kern w:val="0"/>
          <w:szCs w:val="21"/>
        </w:rPr>
      </w:pPr>
      <w:r>
        <w:rPr>
          <w:noProof/>
        </w:rPr>
        <w:drawing>
          <wp:inline distT="0" distB="0" distL="0" distR="0" wp14:anchorId="43F07B9A" wp14:editId="56FD508B">
            <wp:extent cx="6120130" cy="3118485"/>
            <wp:effectExtent l="0" t="0" r="0" b="5715"/>
            <wp:docPr id="258" name="グラフィックス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5"/>
                        </a:ext>
                      </a:extLst>
                    </a:blip>
                    <a:srcRect t="9408"/>
                    <a:stretch/>
                  </pic:blipFill>
                  <pic:spPr bwMode="auto">
                    <a:xfrm>
                      <a:off x="0" y="0"/>
                      <a:ext cx="6120130" cy="3118485"/>
                    </a:xfrm>
                    <a:prstGeom prst="rect">
                      <a:avLst/>
                    </a:prstGeom>
                    <a:ln>
                      <a:noFill/>
                    </a:ln>
                    <a:extLst>
                      <a:ext uri="{53640926-AAD7-44D8-BBD7-CCE9431645EC}">
                        <a14:shadowObscured xmlns:a14="http://schemas.microsoft.com/office/drawing/2010/main"/>
                      </a:ext>
                    </a:extLst>
                  </pic:spPr>
                </pic:pic>
              </a:graphicData>
            </a:graphic>
          </wp:inline>
        </w:drawing>
      </w:r>
    </w:p>
    <w:p w14:paraId="2C07658C" w14:textId="290F3766" w:rsidR="00B0161E" w:rsidRDefault="00B0161E" w:rsidP="00B0161E">
      <w:pPr>
        <w:ind w:firstLineChars="0" w:firstLine="0"/>
        <w:rPr>
          <w:rFonts w:ascii="游明朝" w:eastAsia="ＭＳ 明朝" w:hAnsi="游明朝" w:cs="游明朝"/>
          <w:kern w:val="0"/>
          <w:szCs w:val="21"/>
        </w:rPr>
      </w:pPr>
    </w:p>
    <w:p w14:paraId="47CD0B16" w14:textId="2076162E" w:rsidR="00FE4ED4" w:rsidRDefault="00FE4ED4">
      <w:pPr>
        <w:widowControl/>
        <w:ind w:firstLineChars="0" w:firstLine="0"/>
        <w:jc w:val="left"/>
        <w:rPr>
          <w:rFonts w:ascii="游明朝" w:eastAsia="ＭＳ 明朝" w:hAnsi="游明朝" w:cs="游明朝"/>
          <w:kern w:val="0"/>
          <w:szCs w:val="21"/>
        </w:rPr>
      </w:pPr>
      <w:r>
        <w:rPr>
          <w:rFonts w:ascii="游明朝" w:eastAsia="ＭＳ 明朝" w:hAnsi="游明朝" w:cs="游明朝"/>
          <w:kern w:val="0"/>
          <w:szCs w:val="21"/>
        </w:rPr>
        <w:br w:type="page"/>
      </w:r>
    </w:p>
    <w:p w14:paraId="0973584D" w14:textId="74902D40" w:rsidR="00FE4ED4" w:rsidRPr="008E375C" w:rsidRDefault="00FE4ED4" w:rsidP="00FE4ED4">
      <w:pPr>
        <w:pStyle w:val="3"/>
        <w:ind w:left="420" w:right="210" w:firstLine="211"/>
      </w:pPr>
      <w:r w:rsidRPr="00B0161E">
        <w:rPr>
          <w:rFonts w:hint="eastAsia"/>
        </w:rPr>
        <w:t>Ⅶ</w:t>
      </w:r>
      <w:r w:rsidRPr="00B0161E">
        <w:rPr>
          <w:rFonts w:hint="eastAsia"/>
        </w:rPr>
        <w:t>-</w:t>
      </w:r>
      <w:r>
        <w:t>1-3</w:t>
      </w:r>
      <w:r w:rsidRPr="009869A7">
        <w:t xml:space="preserve">　</w:t>
      </w:r>
      <w:r>
        <w:rPr>
          <w:rFonts w:hint="eastAsia"/>
        </w:rPr>
        <w:t>感染症の場合</w:t>
      </w:r>
    </w:p>
    <w:p w14:paraId="1A1075C6" w14:textId="4CF437A3" w:rsidR="000D755B" w:rsidRDefault="00FE4ED4" w:rsidP="00B0161E">
      <w:pPr>
        <w:ind w:firstLineChars="0" w:firstLine="0"/>
        <w:rPr>
          <w:rFonts w:ascii="游明朝" w:eastAsia="ＭＳ 明朝" w:hAnsi="游明朝" w:cs="游明朝"/>
          <w:kern w:val="0"/>
          <w:szCs w:val="21"/>
        </w:rPr>
      </w:pPr>
      <w:r>
        <w:rPr>
          <w:noProof/>
        </w:rPr>
        <w:drawing>
          <wp:inline distT="0" distB="0" distL="0" distR="0" wp14:anchorId="50074BCB" wp14:editId="6A61DE95">
            <wp:extent cx="6120130" cy="3099435"/>
            <wp:effectExtent l="0" t="0" r="0" b="5715"/>
            <wp:docPr id="260" name="グラフィックス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7"/>
                        </a:ext>
                      </a:extLst>
                    </a:blip>
                    <a:srcRect t="9961"/>
                    <a:stretch/>
                  </pic:blipFill>
                  <pic:spPr bwMode="auto">
                    <a:xfrm>
                      <a:off x="0" y="0"/>
                      <a:ext cx="6120130" cy="3099435"/>
                    </a:xfrm>
                    <a:prstGeom prst="rect">
                      <a:avLst/>
                    </a:prstGeom>
                    <a:ln>
                      <a:noFill/>
                    </a:ln>
                    <a:extLst>
                      <a:ext uri="{53640926-AAD7-44D8-BBD7-CCE9431645EC}">
                        <a14:shadowObscured xmlns:a14="http://schemas.microsoft.com/office/drawing/2010/main"/>
                      </a:ext>
                    </a:extLst>
                  </pic:spPr>
                </pic:pic>
              </a:graphicData>
            </a:graphic>
          </wp:inline>
        </w:drawing>
      </w:r>
    </w:p>
    <w:p w14:paraId="08D0E347" w14:textId="1DCB799E" w:rsidR="000D755B" w:rsidRDefault="000D755B" w:rsidP="008F3BE1">
      <w:pPr>
        <w:pStyle w:val="2"/>
      </w:pPr>
      <w:bookmarkStart w:id="28" w:name="_Toc204698597"/>
      <w:r>
        <w:rPr>
          <w:rFonts w:hint="eastAsia"/>
        </w:rPr>
        <w:t>Ⅶ</w:t>
      </w:r>
      <w:r w:rsidRPr="003B58B1">
        <w:rPr>
          <w:rFonts w:hint="eastAsia"/>
        </w:rPr>
        <w:t>-</w:t>
      </w:r>
      <w:r w:rsidR="00FE4ED4">
        <w:t>2</w:t>
      </w:r>
      <w:r w:rsidRPr="003B58B1">
        <w:rPr>
          <w:rFonts w:hint="eastAsia"/>
        </w:rPr>
        <w:t xml:space="preserve"> </w:t>
      </w:r>
      <w:r>
        <w:rPr>
          <w:rFonts w:hint="eastAsia"/>
        </w:rPr>
        <w:t>緊急報告の流れ</w:t>
      </w:r>
      <w:bookmarkEnd w:id="28"/>
    </w:p>
    <w:p w14:paraId="726EC9AD" w14:textId="294D2A47" w:rsidR="000D755B" w:rsidRDefault="000D755B" w:rsidP="000D755B">
      <w:pPr>
        <w:pBdr>
          <w:top w:val="nil"/>
          <w:left w:val="nil"/>
          <w:bottom w:val="nil"/>
          <w:right w:val="nil"/>
          <w:between w:val="nil"/>
        </w:pBdr>
        <w:ind w:firstLine="210"/>
        <w:rPr>
          <w:color w:val="000000"/>
        </w:rPr>
      </w:pPr>
      <w:r w:rsidRPr="00385C20">
        <w:rPr>
          <w:rFonts w:hint="eastAsia"/>
          <w:noProof/>
          <w:color w:val="000000"/>
        </w:rPr>
        <mc:AlternateContent>
          <mc:Choice Requires="wps">
            <w:drawing>
              <wp:anchor distT="0" distB="0" distL="114300" distR="114300" simplePos="0" relativeHeight="251662336" behindDoc="0" locked="0" layoutInCell="1" allowOverlap="1" wp14:anchorId="103616C0" wp14:editId="1A6F5EBC">
                <wp:simplePos x="0" y="0"/>
                <wp:positionH relativeFrom="column">
                  <wp:posOffset>60325</wp:posOffset>
                </wp:positionH>
                <wp:positionV relativeFrom="paragraph">
                  <wp:posOffset>160020</wp:posOffset>
                </wp:positionV>
                <wp:extent cx="5911850" cy="2560320"/>
                <wp:effectExtent l="0" t="0" r="12700" b="11430"/>
                <wp:wrapNone/>
                <wp:docPr id="7" name="正方形/長方形 7"/>
                <wp:cNvGraphicFramePr/>
                <a:graphic xmlns:a="http://schemas.openxmlformats.org/drawingml/2006/main">
                  <a:graphicData uri="http://schemas.microsoft.com/office/word/2010/wordprocessingShape">
                    <wps:wsp>
                      <wps:cNvSpPr/>
                      <wps:spPr>
                        <a:xfrm>
                          <a:off x="0" y="0"/>
                          <a:ext cx="5911850" cy="256032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942BF92" id="正方形/長方形 7" o:spid="_x0000_s1026" style="position:absolute;left:0;text-align:left;margin-left:4.75pt;margin-top:12.6pt;width:465.5pt;height:20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" filled="f" strokecolor="windowText" strokeweight="1pt"/>
            </w:pict>
          </mc:Fallback>
        </mc:AlternateContent>
      </w:r>
    </w:p>
    <w:p w14:paraId="1F3BDA4D" w14:textId="680E3568" w:rsidR="000D755B" w:rsidRDefault="00781F42" w:rsidP="000D755B">
      <w:pPr>
        <w:pBdr>
          <w:top w:val="nil"/>
          <w:left w:val="nil"/>
          <w:bottom w:val="nil"/>
          <w:right w:val="nil"/>
          <w:between w:val="nil"/>
        </w:pBdr>
        <w:ind w:firstLine="210"/>
        <w:rPr>
          <w:color w:val="000000"/>
        </w:rPr>
      </w:pPr>
      <w:r>
        <w:rPr>
          <w:noProof/>
          <w:color w:val="000000"/>
        </w:rPr>
        <mc:AlternateContent>
          <mc:Choice Requires="wps">
            <w:drawing>
              <wp:anchor distT="0" distB="0" distL="114300" distR="114300" simplePos="0" relativeHeight="251665408" behindDoc="0" locked="0" layoutInCell="1" allowOverlap="1" wp14:anchorId="0423C17C" wp14:editId="249E99D9">
                <wp:simplePos x="0" y="0"/>
                <wp:positionH relativeFrom="column">
                  <wp:posOffset>2770450</wp:posOffset>
                </wp:positionH>
                <wp:positionV relativeFrom="paragraph">
                  <wp:posOffset>1039384</wp:posOffset>
                </wp:positionV>
                <wp:extent cx="1056999" cy="405019"/>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056999" cy="405019"/>
                        </a:xfrm>
                        <a:prstGeom prst="rect">
                          <a:avLst/>
                        </a:prstGeom>
                        <a:solidFill>
                          <a:schemeClr val="accent1">
                            <a:lumMod val="60000"/>
                            <a:lumOff val="40000"/>
                          </a:schemeClr>
                        </a:solidFill>
                        <a:ln>
                          <a:noFill/>
                        </a:ln>
                      </wps:spPr>
                      <wps:style>
                        <a:lnRef idx="2">
                          <a:schemeClr val="dk1">
                            <a:shade val="50000"/>
                          </a:schemeClr>
                        </a:lnRef>
                        <a:fillRef idx="1">
                          <a:schemeClr val="dk1"/>
                        </a:fillRef>
                        <a:effectRef idx="0">
                          <a:schemeClr val="dk1"/>
                        </a:effectRef>
                        <a:fontRef idx="minor">
                          <a:schemeClr val="lt1"/>
                        </a:fontRef>
                      </wps:style>
                      <wps:txbx>
                        <w:txbxContent>
                          <w:p w14:paraId="4E3403C9" w14:textId="261D39D2" w:rsidR="00781F42" w:rsidRPr="00781F42" w:rsidRDefault="00781F42" w:rsidP="00781F42">
                            <w:pPr>
                              <w:ind w:firstLine="181"/>
                              <w:jc w:val="center"/>
                              <w:rPr>
                                <w:rFonts w:cstheme="minorHAnsi"/>
                                <w:b/>
                                <w:bCs/>
                                <w:color w:val="000000" w:themeColor="text1"/>
                                <w:sz w:val="18"/>
                                <w:szCs w:val="20"/>
                              </w:rPr>
                            </w:pPr>
                            <w:r>
                              <w:rPr>
                                <w:rFonts w:cstheme="minorHAnsi" w:hint="eastAsia"/>
                                <w:b/>
                                <w:bCs/>
                                <w:color w:val="000000" w:themeColor="text1"/>
                                <w:sz w:val="18"/>
                                <w:szCs w:val="20"/>
                              </w:rPr>
                              <w:t>統括管理者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23C17C" id="正方形/長方形 1" o:spid="_x0000_s1027" style="position:absolute;left:0;text-align:left;margin-left:218.15pt;margin-top:81.85pt;width:83.25pt;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" fillcolor="#9cc2e5 [1940]" stroked="f" strokeweight="1pt">
                <v:textbox>
                  <w:txbxContent>
                    <w:p w14:paraId="4E3403C9" w14:textId="261D39D2" w:rsidR="00781F42" w:rsidRPr="00781F42" w:rsidRDefault="00781F42" w:rsidP="00781F42">
                      <w:pPr>
                        <w:ind w:firstLine="181"/>
                        <w:jc w:val="center"/>
                        <w:rPr>
                          <w:rFonts w:cstheme="minorHAnsi"/>
                          <w:b/>
                          <w:bCs/>
                          <w:color w:val="000000" w:themeColor="text1"/>
                          <w:sz w:val="18"/>
                          <w:szCs w:val="20"/>
                        </w:rPr>
                      </w:pPr>
                      <w:r>
                        <w:rPr>
                          <w:rFonts w:cstheme="minorHAnsi" w:hint="eastAsia"/>
                          <w:b/>
                          <w:bCs/>
                          <w:color w:val="000000" w:themeColor="text1"/>
                          <w:sz w:val="18"/>
                          <w:szCs w:val="20"/>
                        </w:rPr>
                        <w:t>統括管理者</w:t>
                      </w:r>
                    </w:p>
                  </w:txbxContent>
                </v:textbox>
              </v:rect>
            </w:pict>
          </mc:Fallback>
        </mc:AlternateContent>
      </w:r>
      <w:r>
        <w:rPr>
          <w:noProof/>
          <w:color w:val="000000"/>
        </w:rPr>
        <mc:AlternateContent>
          <mc:Choice Requires="wps">
            <w:drawing>
              <wp:anchor distT="0" distB="0" distL="114300" distR="114300" simplePos="0" relativeHeight="251663360" behindDoc="0" locked="0" layoutInCell="1" allowOverlap="1" wp14:anchorId="28CBDBB8" wp14:editId="5EC2BC8C">
                <wp:simplePos x="0" y="0"/>
                <wp:positionH relativeFrom="column">
                  <wp:posOffset>997227</wp:posOffset>
                </wp:positionH>
                <wp:positionV relativeFrom="paragraph">
                  <wp:posOffset>920667</wp:posOffset>
                </wp:positionV>
                <wp:extent cx="1399429" cy="28580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399429" cy="285805"/>
                        </a:xfrm>
                        <a:prstGeom prst="rect">
                          <a:avLst/>
                        </a:prstGeom>
                        <a:noFill/>
                        <a:ln>
                          <a:noFill/>
                        </a:ln>
                      </wps:spPr>
                      <wps:style>
                        <a:lnRef idx="2">
                          <a:schemeClr val="dk1">
                            <a:shade val="50000"/>
                          </a:schemeClr>
                        </a:lnRef>
                        <a:fillRef idx="1">
                          <a:schemeClr val="dk1"/>
                        </a:fillRef>
                        <a:effectRef idx="0">
                          <a:schemeClr val="dk1"/>
                        </a:effectRef>
                        <a:fontRef idx="minor">
                          <a:schemeClr val="lt1"/>
                        </a:fontRef>
                      </wps:style>
                      <wps:txbx>
                        <w:txbxContent>
                          <w:p w14:paraId="14769688" w14:textId="0DFB6F0C" w:rsidR="000D755B" w:rsidRPr="00781F42" w:rsidRDefault="000D755B" w:rsidP="000D755B">
                            <w:pPr>
                              <w:ind w:firstLine="181"/>
                              <w:jc w:val="center"/>
                              <w:rPr>
                                <w:rFonts w:cstheme="minorHAnsi"/>
                                <w:b/>
                                <w:bCs/>
                                <w:color w:val="000000" w:themeColor="text1"/>
                                <w:sz w:val="18"/>
                                <w:szCs w:val="20"/>
                              </w:rPr>
                            </w:pPr>
                            <w:r w:rsidRPr="00781F42">
                              <w:rPr>
                                <w:rFonts w:cstheme="minorHAnsi"/>
                                <w:b/>
                                <w:bCs/>
                                <w:color w:val="000000" w:themeColor="text1"/>
                                <w:sz w:val="18"/>
                                <w:szCs w:val="20"/>
                              </w:rPr>
                              <w:t>研究責任医師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8CBDBB8" id="正方形/長方形 3" o:spid="_x0000_s1028" style="position:absolute;left:0;text-align:left;margin-left:78.5pt;margin-top:72.5pt;width:110.2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" filled="f" stroked="f" strokeweight="1pt">
                <v:textbox>
                  <w:txbxContent>
                    <w:p w14:paraId="14769688" w14:textId="0DFB6F0C" w:rsidR="000D755B" w:rsidRPr="00781F42" w:rsidRDefault="000D755B" w:rsidP="000D755B">
                      <w:pPr>
                        <w:ind w:firstLine="181"/>
                        <w:jc w:val="center"/>
                        <w:rPr>
                          <w:rFonts w:cstheme="minorHAnsi"/>
                          <w:b/>
                          <w:bCs/>
                          <w:color w:val="000000" w:themeColor="text1"/>
                          <w:sz w:val="18"/>
                          <w:szCs w:val="20"/>
                        </w:rPr>
                      </w:pPr>
                      <w:r w:rsidRPr="00781F42">
                        <w:rPr>
                          <w:rFonts w:cstheme="minorHAnsi"/>
                          <w:b/>
                          <w:bCs/>
                          <w:color w:val="000000" w:themeColor="text1"/>
                          <w:sz w:val="18"/>
                          <w:szCs w:val="20"/>
                        </w:rPr>
                        <w:t>研究責任医師</w:t>
                      </w:r>
                    </w:p>
                  </w:txbxContent>
                </v:textbox>
              </v:rect>
            </w:pict>
          </mc:Fallback>
        </mc:AlternateContent>
      </w:r>
      <w:r w:rsidR="000D755B">
        <w:rPr>
          <w:noProof/>
          <w:color w:val="000000"/>
        </w:rPr>
        <w:drawing>
          <wp:inline distT="0" distB="0" distL="0" distR="0" wp14:anchorId="3233D05E" wp14:editId="1A599293">
            <wp:extent cx="5831205" cy="1924781"/>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46662" cy="1929883"/>
                    </a:xfrm>
                    <a:prstGeom prst="rect">
                      <a:avLst/>
                    </a:prstGeom>
                    <a:noFill/>
                    <a:ln>
                      <a:noFill/>
                    </a:ln>
                  </pic:spPr>
                </pic:pic>
              </a:graphicData>
            </a:graphic>
          </wp:inline>
        </w:drawing>
      </w:r>
    </w:p>
    <w:p w14:paraId="5632778A" w14:textId="5DF19D14" w:rsidR="000D755B" w:rsidRDefault="000D755B" w:rsidP="000D755B">
      <w:pPr>
        <w:pBdr>
          <w:top w:val="nil"/>
          <w:left w:val="nil"/>
          <w:bottom w:val="nil"/>
          <w:right w:val="nil"/>
          <w:between w:val="nil"/>
        </w:pBdr>
        <w:ind w:firstLine="210"/>
        <w:rPr>
          <w:color w:val="000000"/>
        </w:rPr>
      </w:pPr>
      <w:r w:rsidRPr="00385C20">
        <w:rPr>
          <w:noProof/>
          <w:color w:val="000000"/>
        </w:rPr>
        <mc:AlternateContent>
          <mc:Choice Requires="wps">
            <w:drawing>
              <wp:anchor distT="45720" distB="45720" distL="114300" distR="114300" simplePos="0" relativeHeight="251661312" behindDoc="0" locked="0" layoutInCell="1" allowOverlap="1" wp14:anchorId="4B94C289" wp14:editId="52A1AE1C">
                <wp:simplePos x="0" y="0"/>
                <wp:positionH relativeFrom="column">
                  <wp:posOffset>3629025</wp:posOffset>
                </wp:positionH>
                <wp:positionV relativeFrom="paragraph">
                  <wp:posOffset>71755</wp:posOffset>
                </wp:positionV>
                <wp:extent cx="2159000" cy="349250"/>
                <wp:effectExtent l="0" t="0" r="0" b="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0" cy="349250"/>
                        </a:xfrm>
                        <a:prstGeom prst="rect">
                          <a:avLst/>
                        </a:prstGeom>
                        <a:solidFill>
                          <a:srgbClr val="FFFFFF"/>
                        </a:solidFill>
                        <a:ln w="9525">
                          <a:noFill/>
                          <a:miter lim="800000"/>
                          <a:headEnd/>
                          <a:tailEnd/>
                        </a:ln>
                      </wps:spPr>
                      <wps:txbx>
                        <w:txbxContent>
                          <w:p w14:paraId="71B72F9C" w14:textId="3428459A" w:rsidR="000D755B" w:rsidRPr="00625A4C" w:rsidRDefault="000D755B" w:rsidP="000D755B">
                            <w:pPr>
                              <w:ind w:firstLine="180"/>
                              <w:rPr>
                                <w:sz w:val="18"/>
                                <w:szCs w:val="18"/>
                              </w:rPr>
                            </w:pPr>
                            <w:r w:rsidRPr="00625A4C">
                              <w:rPr>
                                <w:rFonts w:hint="eastAsia"/>
                                <w:sz w:val="18"/>
                                <w:szCs w:val="18"/>
                              </w:rPr>
                              <w:t>※</w:t>
                            </w:r>
                            <w:r w:rsidRPr="00625A4C">
                              <w:rPr>
                                <w:rFonts w:hint="eastAsia"/>
                                <w:sz w:val="18"/>
                                <w:szCs w:val="18"/>
                              </w:rPr>
                              <w:t>C</w:t>
                            </w:r>
                            <w:r w:rsidRPr="00625A4C">
                              <w:rPr>
                                <w:sz w:val="18"/>
                                <w:szCs w:val="18"/>
                              </w:rPr>
                              <w:t xml:space="preserve">RB </w:t>
                            </w:r>
                            <w:r w:rsidR="00781F42">
                              <w:rPr>
                                <w:rFonts w:hint="eastAsia"/>
                                <w:sz w:val="18"/>
                                <w:szCs w:val="18"/>
                              </w:rPr>
                              <w:t>認定</w:t>
                            </w:r>
                            <w:r w:rsidRPr="00625A4C">
                              <w:rPr>
                                <w:sz w:val="18"/>
                                <w:szCs w:val="18"/>
                              </w:rPr>
                              <w:t>臨床研究審査委員会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B94C289" id="_x0000_s1029" type="#_x0000_t202" style="position:absolute;left:0;text-align:left;margin-left:285.75pt;margin-top:5.65pt;width:170pt;height: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" stroked="f">
                <v:textbox>
                  <w:txbxContent>
                    <w:p w14:paraId="71B72F9C" w14:textId="3428459A" w:rsidR="000D755B" w:rsidRPr="00625A4C" w:rsidRDefault="000D755B" w:rsidP="000D755B">
                      <w:pPr>
                        <w:ind w:firstLine="180"/>
                        <w:rPr>
                          <w:sz w:val="18"/>
                          <w:szCs w:val="18"/>
                        </w:rPr>
                      </w:pPr>
                      <w:r w:rsidRPr="00625A4C">
                        <w:rPr>
                          <w:rFonts w:hint="eastAsia"/>
                          <w:sz w:val="18"/>
                          <w:szCs w:val="18"/>
                        </w:rPr>
                        <w:t>※</w:t>
                      </w:r>
                      <w:r w:rsidRPr="00625A4C">
                        <w:rPr>
                          <w:rFonts w:hint="eastAsia"/>
                          <w:sz w:val="18"/>
                          <w:szCs w:val="18"/>
                        </w:rPr>
                        <w:t>C</w:t>
                      </w:r>
                      <w:r w:rsidRPr="00625A4C">
                        <w:rPr>
                          <w:sz w:val="18"/>
                          <w:szCs w:val="18"/>
                        </w:rPr>
                        <w:t xml:space="preserve">RB </w:t>
                      </w:r>
                      <w:r w:rsidR="00781F42">
                        <w:rPr>
                          <w:rFonts w:hint="eastAsia"/>
                          <w:sz w:val="18"/>
                          <w:szCs w:val="18"/>
                        </w:rPr>
                        <w:t>認定</w:t>
                      </w:r>
                      <w:r w:rsidRPr="00625A4C">
                        <w:rPr>
                          <w:sz w:val="18"/>
                          <w:szCs w:val="18"/>
                        </w:rPr>
                        <w:t>臨床研究審査委員会</w:t>
                      </w:r>
                    </w:p>
                  </w:txbxContent>
                </v:textbox>
                <w10:wrap type="square"/>
              </v:shape>
            </w:pict>
          </mc:Fallback>
        </mc:AlternateContent>
      </w:r>
    </w:p>
    <w:p w14:paraId="6920D27B" w14:textId="5CDA207A" w:rsidR="000D755B" w:rsidRDefault="000D755B" w:rsidP="000D755B">
      <w:pPr>
        <w:pBdr>
          <w:top w:val="nil"/>
          <w:left w:val="nil"/>
          <w:bottom w:val="nil"/>
          <w:right w:val="nil"/>
          <w:between w:val="nil"/>
        </w:pBdr>
        <w:ind w:firstLine="210"/>
        <w:rPr>
          <w:color w:val="000000"/>
        </w:rPr>
      </w:pPr>
    </w:p>
    <w:p w14:paraId="40190F9E" w14:textId="30D96533" w:rsidR="000D755B" w:rsidRDefault="000D755B" w:rsidP="00B0161E">
      <w:pPr>
        <w:ind w:firstLineChars="0" w:firstLine="0"/>
        <w:rPr>
          <w:rFonts w:ascii="游明朝" w:eastAsia="ＭＳ 明朝" w:hAnsi="游明朝" w:cs="游明朝"/>
          <w:kern w:val="0"/>
          <w:szCs w:val="21"/>
        </w:rPr>
      </w:pPr>
    </w:p>
    <w:p w14:paraId="1F0C1A8A" w14:textId="77777777" w:rsidR="004F0A3B" w:rsidRPr="00B0161E" w:rsidRDefault="004F0A3B" w:rsidP="00B0161E">
      <w:pPr>
        <w:ind w:firstLineChars="0" w:firstLine="0"/>
        <w:rPr>
          <w:rFonts w:ascii="游明朝" w:eastAsia="ＭＳ 明朝" w:hAnsi="游明朝" w:cs="游明朝"/>
          <w:kern w:val="0"/>
          <w:szCs w:val="21"/>
        </w:rPr>
      </w:pPr>
    </w:p>
    <w:p w14:paraId="14630B39" w14:textId="411F48B9" w:rsidR="00B0161E" w:rsidRPr="00CA1965" w:rsidRDefault="00B0161E" w:rsidP="008F3BE1">
      <w:pPr>
        <w:pStyle w:val="1"/>
      </w:pPr>
      <w:bookmarkStart w:id="29" w:name="_Toc204698598"/>
      <w:r w:rsidRPr="00CA1965">
        <w:rPr>
          <w:rFonts w:hint="eastAsia"/>
        </w:rPr>
        <w:t>Ⅷ</w:t>
      </w:r>
      <w:r w:rsidRPr="00CA1965">
        <w:t xml:space="preserve">. </w:t>
      </w:r>
      <w:r w:rsidRPr="00CA1965">
        <w:rPr>
          <w:rFonts w:hint="eastAsia"/>
        </w:rPr>
        <w:t>改訂履歴</w:t>
      </w:r>
      <w:bookmarkEnd w:id="29"/>
    </w:p>
    <w:p w14:paraId="36B23FBB" w14:textId="77777777" w:rsidR="00B0161E" w:rsidRDefault="00B0161E" w:rsidP="00B0161E">
      <w:pPr>
        <w:pBdr>
          <w:top w:val="nil"/>
          <w:left w:val="nil"/>
          <w:bottom w:val="nil"/>
          <w:right w:val="nil"/>
          <w:between w:val="nil"/>
        </w:pBdr>
        <w:ind w:firstLine="210"/>
        <w:rPr>
          <w:color w:val="00000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2"/>
        <w:gridCol w:w="2410"/>
        <w:gridCol w:w="4961"/>
      </w:tblGrid>
      <w:tr w:rsidR="00B0161E" w:rsidRPr="00607A9D" w14:paraId="0535A57D" w14:textId="77777777" w:rsidTr="00B0161E">
        <w:trPr>
          <w:trHeight w:val="403"/>
        </w:trPr>
        <w:tc>
          <w:tcPr>
            <w:tcW w:w="1842" w:type="dxa"/>
            <w:vAlign w:val="center"/>
          </w:tcPr>
          <w:p w14:paraId="6F43C159" w14:textId="77777777" w:rsidR="00B0161E" w:rsidRPr="00607A9D" w:rsidRDefault="00B0161E" w:rsidP="00084E53">
            <w:pPr>
              <w:spacing w:line="354" w:lineRule="exact"/>
              <w:ind w:firstLine="210"/>
              <w:jc w:val="center"/>
              <w:rPr>
                <w:rFonts w:ascii="ＭＳ 明朝" w:hAnsi="ＭＳ 明朝"/>
                <w:color w:val="000000"/>
              </w:rPr>
            </w:pPr>
            <w:r w:rsidRPr="00607A9D">
              <w:rPr>
                <w:rFonts w:ascii="ＭＳ 明朝" w:hAnsi="ＭＳ 明朝" w:hint="eastAsia"/>
                <w:color w:val="000000"/>
              </w:rPr>
              <w:t>版番号</w:t>
            </w:r>
          </w:p>
        </w:tc>
        <w:tc>
          <w:tcPr>
            <w:tcW w:w="2410" w:type="dxa"/>
            <w:vAlign w:val="center"/>
          </w:tcPr>
          <w:p w14:paraId="155D5A10" w14:textId="77777777" w:rsidR="00B0161E" w:rsidRPr="00607A9D" w:rsidRDefault="00B0161E" w:rsidP="00084E53">
            <w:pPr>
              <w:spacing w:line="354" w:lineRule="exact"/>
              <w:ind w:firstLine="210"/>
              <w:jc w:val="center"/>
              <w:rPr>
                <w:rFonts w:ascii="ＭＳ 明朝" w:hAnsi="ＭＳ 明朝"/>
                <w:color w:val="000000"/>
              </w:rPr>
            </w:pPr>
            <w:r w:rsidRPr="00607A9D">
              <w:rPr>
                <w:rFonts w:ascii="ＭＳ 明朝" w:hAnsi="ＭＳ 明朝" w:hint="eastAsia"/>
                <w:color w:val="000000"/>
              </w:rPr>
              <w:t>改訂日</w:t>
            </w:r>
          </w:p>
        </w:tc>
        <w:tc>
          <w:tcPr>
            <w:tcW w:w="4961" w:type="dxa"/>
            <w:vAlign w:val="center"/>
          </w:tcPr>
          <w:p w14:paraId="3954CC7D" w14:textId="77777777" w:rsidR="00B0161E" w:rsidRPr="00607A9D" w:rsidRDefault="00B0161E" w:rsidP="00084E53">
            <w:pPr>
              <w:spacing w:line="354" w:lineRule="exact"/>
              <w:ind w:firstLine="210"/>
              <w:jc w:val="center"/>
              <w:rPr>
                <w:rFonts w:ascii="ＭＳ 明朝" w:hAnsi="ＭＳ 明朝"/>
                <w:color w:val="000000"/>
              </w:rPr>
            </w:pPr>
            <w:r w:rsidRPr="00607A9D">
              <w:rPr>
                <w:rFonts w:ascii="ＭＳ 明朝" w:hAnsi="ＭＳ 明朝" w:hint="eastAsia"/>
                <w:color w:val="000000"/>
              </w:rPr>
              <w:t>改訂理由／内容</w:t>
            </w:r>
          </w:p>
        </w:tc>
      </w:tr>
      <w:tr w:rsidR="00B0161E" w:rsidRPr="00607A9D" w14:paraId="32D6AF17" w14:textId="77777777" w:rsidTr="00B0161E">
        <w:trPr>
          <w:trHeight w:val="403"/>
        </w:trPr>
        <w:tc>
          <w:tcPr>
            <w:tcW w:w="1842" w:type="dxa"/>
          </w:tcPr>
          <w:p w14:paraId="761A6A39" w14:textId="77777777" w:rsidR="00B0161E" w:rsidRPr="00607A9D" w:rsidRDefault="00B0161E" w:rsidP="00084E53">
            <w:pPr>
              <w:spacing w:line="354" w:lineRule="exact"/>
              <w:ind w:firstLine="210"/>
              <w:rPr>
                <w:rFonts w:ascii="ＭＳ 明朝" w:hAnsi="ＭＳ 明朝"/>
                <w:color w:val="000000"/>
              </w:rPr>
            </w:pPr>
            <w:r>
              <w:rPr>
                <w:rFonts w:ascii="ＭＳ 明朝" w:hAnsi="ＭＳ 明朝" w:hint="eastAsia"/>
                <w:color w:val="000000"/>
              </w:rPr>
              <w:t>第</w:t>
            </w:r>
            <w:r>
              <w:rPr>
                <w:rFonts w:ascii="ＭＳ 明朝" w:hAnsi="ＭＳ 明朝" w:hint="eastAsia"/>
                <w:color w:val="000000"/>
              </w:rPr>
              <w:t>1</w:t>
            </w:r>
            <w:r>
              <w:rPr>
                <w:rFonts w:ascii="ＭＳ 明朝" w:hAnsi="ＭＳ 明朝"/>
                <w:color w:val="000000"/>
              </w:rPr>
              <w:t>.0</w:t>
            </w:r>
            <w:r>
              <w:rPr>
                <w:rFonts w:ascii="ＭＳ 明朝" w:hAnsi="ＭＳ 明朝" w:hint="eastAsia"/>
                <w:color w:val="000000"/>
              </w:rPr>
              <w:t>版</w:t>
            </w:r>
          </w:p>
        </w:tc>
        <w:tc>
          <w:tcPr>
            <w:tcW w:w="2410" w:type="dxa"/>
          </w:tcPr>
          <w:p w14:paraId="6E6A074A" w14:textId="20D50EA6" w:rsidR="00B0161E" w:rsidRPr="00607A9D" w:rsidRDefault="00B0161E" w:rsidP="00084E53">
            <w:pPr>
              <w:spacing w:line="354" w:lineRule="exact"/>
              <w:ind w:firstLine="210"/>
              <w:rPr>
                <w:rFonts w:ascii="ＭＳ 明朝" w:hAnsi="ＭＳ 明朝"/>
                <w:color w:val="000000"/>
              </w:rPr>
            </w:pPr>
            <w:r>
              <w:rPr>
                <w:rFonts w:ascii="ＭＳ 明朝" w:hAnsi="ＭＳ 明朝" w:hint="eastAsia"/>
                <w:color w:val="000000"/>
              </w:rPr>
              <w:t>x</w:t>
            </w:r>
            <w:r>
              <w:rPr>
                <w:rFonts w:ascii="ＭＳ 明朝" w:hAnsi="ＭＳ 明朝"/>
                <w:color w:val="000000"/>
              </w:rPr>
              <w:t>xxx</w:t>
            </w:r>
            <w:r>
              <w:rPr>
                <w:rFonts w:ascii="ＭＳ 明朝" w:hAnsi="ＭＳ 明朝" w:hint="eastAsia"/>
                <w:color w:val="000000"/>
              </w:rPr>
              <w:t>年</w:t>
            </w:r>
            <w:r>
              <w:rPr>
                <w:rFonts w:ascii="ＭＳ 明朝" w:hAnsi="ＭＳ 明朝" w:hint="eastAsia"/>
                <w:color w:val="000000"/>
              </w:rPr>
              <w:t>x</w:t>
            </w:r>
            <w:r>
              <w:rPr>
                <w:rFonts w:ascii="ＭＳ 明朝" w:hAnsi="ＭＳ 明朝"/>
                <w:color w:val="000000"/>
              </w:rPr>
              <w:t>x</w:t>
            </w:r>
            <w:r>
              <w:rPr>
                <w:rFonts w:ascii="ＭＳ 明朝" w:hAnsi="ＭＳ 明朝" w:hint="eastAsia"/>
                <w:color w:val="000000"/>
              </w:rPr>
              <w:t>月</w:t>
            </w:r>
            <w:r>
              <w:rPr>
                <w:rFonts w:ascii="ＭＳ 明朝" w:hAnsi="ＭＳ 明朝" w:hint="eastAsia"/>
                <w:color w:val="000000"/>
              </w:rPr>
              <w:t>x</w:t>
            </w:r>
            <w:r>
              <w:rPr>
                <w:rFonts w:ascii="ＭＳ 明朝" w:hAnsi="ＭＳ 明朝"/>
                <w:color w:val="000000"/>
              </w:rPr>
              <w:t>x</w:t>
            </w:r>
            <w:r>
              <w:rPr>
                <w:rFonts w:ascii="ＭＳ 明朝" w:hAnsi="ＭＳ 明朝" w:hint="eastAsia"/>
                <w:color w:val="000000"/>
              </w:rPr>
              <w:t>日</w:t>
            </w:r>
          </w:p>
        </w:tc>
        <w:tc>
          <w:tcPr>
            <w:tcW w:w="4961" w:type="dxa"/>
          </w:tcPr>
          <w:p w14:paraId="74A68203" w14:textId="77777777" w:rsidR="00B0161E" w:rsidRPr="00607A9D" w:rsidRDefault="00B0161E" w:rsidP="00084E53">
            <w:pPr>
              <w:spacing w:line="354" w:lineRule="exact"/>
              <w:ind w:firstLine="210"/>
              <w:rPr>
                <w:rFonts w:ascii="ＭＳ 明朝" w:hAnsi="ＭＳ 明朝"/>
                <w:color w:val="000000"/>
              </w:rPr>
            </w:pPr>
            <w:r>
              <w:rPr>
                <w:rFonts w:ascii="ＭＳ 明朝" w:hAnsi="ＭＳ 明朝" w:hint="eastAsia"/>
                <w:color w:val="000000"/>
              </w:rPr>
              <w:t>新規作成</w:t>
            </w:r>
          </w:p>
        </w:tc>
      </w:tr>
      <w:tr w:rsidR="00B0161E" w:rsidRPr="00607A9D" w14:paraId="7A9736BA" w14:textId="77777777" w:rsidTr="00B0161E">
        <w:trPr>
          <w:trHeight w:val="403"/>
        </w:trPr>
        <w:tc>
          <w:tcPr>
            <w:tcW w:w="1842" w:type="dxa"/>
          </w:tcPr>
          <w:p w14:paraId="7107E4E3" w14:textId="77777777" w:rsidR="00B0161E" w:rsidRPr="00607A9D" w:rsidRDefault="00B0161E" w:rsidP="00084E53">
            <w:pPr>
              <w:spacing w:line="354" w:lineRule="exact"/>
              <w:ind w:firstLine="210"/>
              <w:rPr>
                <w:rFonts w:ascii="ＭＳ 明朝" w:hAnsi="ＭＳ 明朝"/>
                <w:color w:val="000000"/>
              </w:rPr>
            </w:pPr>
          </w:p>
        </w:tc>
        <w:tc>
          <w:tcPr>
            <w:tcW w:w="2410" w:type="dxa"/>
          </w:tcPr>
          <w:p w14:paraId="56E4C902" w14:textId="77777777" w:rsidR="00B0161E" w:rsidRPr="00607A9D" w:rsidRDefault="00B0161E" w:rsidP="00084E53">
            <w:pPr>
              <w:spacing w:line="354" w:lineRule="exact"/>
              <w:ind w:firstLine="210"/>
              <w:rPr>
                <w:rFonts w:ascii="ＭＳ 明朝" w:hAnsi="ＭＳ 明朝"/>
                <w:color w:val="000000"/>
              </w:rPr>
            </w:pPr>
          </w:p>
        </w:tc>
        <w:tc>
          <w:tcPr>
            <w:tcW w:w="4961" w:type="dxa"/>
          </w:tcPr>
          <w:p w14:paraId="220024F9" w14:textId="77777777" w:rsidR="00B0161E" w:rsidRPr="00607A9D" w:rsidRDefault="00B0161E" w:rsidP="00084E53">
            <w:pPr>
              <w:spacing w:line="354" w:lineRule="exact"/>
              <w:ind w:firstLine="210"/>
              <w:rPr>
                <w:rFonts w:ascii="ＭＳ 明朝" w:hAnsi="ＭＳ 明朝"/>
                <w:color w:val="000000"/>
              </w:rPr>
            </w:pPr>
          </w:p>
        </w:tc>
      </w:tr>
      <w:tr w:rsidR="00B0161E" w:rsidRPr="00607A9D" w14:paraId="7030305D" w14:textId="77777777" w:rsidTr="00B0161E">
        <w:trPr>
          <w:trHeight w:val="403"/>
        </w:trPr>
        <w:tc>
          <w:tcPr>
            <w:tcW w:w="1842" w:type="dxa"/>
          </w:tcPr>
          <w:p w14:paraId="161B6859" w14:textId="77777777" w:rsidR="00B0161E" w:rsidRPr="00607A9D" w:rsidRDefault="00B0161E" w:rsidP="00084E53">
            <w:pPr>
              <w:spacing w:line="354" w:lineRule="exact"/>
              <w:ind w:firstLine="210"/>
              <w:rPr>
                <w:rFonts w:ascii="ＭＳ 明朝" w:hAnsi="ＭＳ 明朝"/>
                <w:color w:val="000000"/>
              </w:rPr>
            </w:pPr>
          </w:p>
        </w:tc>
        <w:tc>
          <w:tcPr>
            <w:tcW w:w="2410" w:type="dxa"/>
          </w:tcPr>
          <w:p w14:paraId="347ECBAA" w14:textId="77777777" w:rsidR="00B0161E" w:rsidRPr="00607A9D" w:rsidRDefault="00B0161E" w:rsidP="00084E53">
            <w:pPr>
              <w:spacing w:line="354" w:lineRule="exact"/>
              <w:ind w:firstLine="210"/>
              <w:rPr>
                <w:rFonts w:ascii="ＭＳ 明朝" w:hAnsi="ＭＳ 明朝"/>
                <w:color w:val="000000"/>
              </w:rPr>
            </w:pPr>
          </w:p>
        </w:tc>
        <w:tc>
          <w:tcPr>
            <w:tcW w:w="4961" w:type="dxa"/>
          </w:tcPr>
          <w:p w14:paraId="7F580E79" w14:textId="77777777" w:rsidR="00B0161E" w:rsidRPr="00607A9D" w:rsidRDefault="00B0161E" w:rsidP="00084E53">
            <w:pPr>
              <w:spacing w:line="354" w:lineRule="exact"/>
              <w:ind w:firstLine="210"/>
              <w:rPr>
                <w:rFonts w:ascii="ＭＳ 明朝" w:hAnsi="ＭＳ 明朝"/>
                <w:color w:val="000000"/>
              </w:rPr>
            </w:pPr>
          </w:p>
        </w:tc>
      </w:tr>
      <w:bookmarkEnd w:id="0"/>
    </w:tbl>
    <w:p w14:paraId="622CB306" w14:textId="457C2DFD" w:rsidR="00B0161E" w:rsidRDefault="00B0161E">
      <w:pPr>
        <w:widowControl/>
        <w:ind w:firstLineChars="0" w:firstLine="0"/>
        <w:jc w:val="left"/>
        <w:rPr>
          <w:rFonts w:asciiTheme="majorHAnsi" w:eastAsiaTheme="majorEastAsia" w:hAnsiTheme="majorHAnsi" w:cstheme="majorBidi"/>
          <w:b/>
          <w:sz w:val="24"/>
          <w:szCs w:val="24"/>
        </w:rPr>
      </w:pPr>
    </w:p>
    <w:sectPr w:rsidR="00B0161E" w:rsidSect="00991E86">
      <w:headerReference w:type="even" r:id="rId19"/>
      <w:headerReference w:type="default" r:id="rId20"/>
      <w:footerReference w:type="even" r:id="rId21"/>
      <w:footerReference w:type="default" r:id="rId22"/>
      <w:headerReference w:type="first" r:id="rId23"/>
      <w:footerReference w:type="first" r:id="rId24"/>
      <w:pgSz w:w="11906" w:h="16838" w:code="9"/>
      <w:pgMar w:top="1134" w:right="1134" w:bottom="1134" w:left="1134" w:header="850" w:footer="34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921E8" w14:textId="77777777" w:rsidR="00B603E5" w:rsidRDefault="00B603E5" w:rsidP="00672737">
      <w:pPr>
        <w:ind w:left="210" w:firstLine="210"/>
      </w:pPr>
      <w:r>
        <w:separator/>
      </w:r>
    </w:p>
  </w:endnote>
  <w:endnote w:type="continuationSeparator" w:id="0">
    <w:p w14:paraId="5B240C58" w14:textId="77777777" w:rsidR="00B603E5" w:rsidRDefault="00B603E5" w:rsidP="00672737">
      <w:pPr>
        <w:ind w:left="210" w:firstLine="210"/>
      </w:pPr>
      <w:r>
        <w:continuationSeparator/>
      </w:r>
    </w:p>
  </w:endnote>
  <w:endnote w:type="continuationNotice" w:id="1">
    <w:p w14:paraId="70854EDA" w14:textId="77777777" w:rsidR="00B603E5" w:rsidRDefault="00B603E5">
      <w:pPr>
        <w:ind w:left="210"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w:altName w:val="ＭＳ ゴシック"/>
    <w:panose1 w:val="00000000000000000000"/>
    <w:charset w:val="80"/>
    <w:family w:val="roman"/>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S UI Gothic">
    <w:altName w:val="ＭＳ 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C124B" w14:textId="77777777" w:rsidR="0092661E" w:rsidRDefault="0092661E">
    <w:pPr>
      <w:pStyle w:val="a5"/>
      <w:ind w:firstLine="21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846998"/>
      <w:docPartObj>
        <w:docPartGallery w:val="Page Numbers (Bottom of Page)"/>
        <w:docPartUnique/>
      </w:docPartObj>
    </w:sdtPr>
    <w:sdtEndPr/>
    <w:sdtContent>
      <w:sdt>
        <w:sdtPr>
          <w:id w:val="1728636285"/>
          <w:docPartObj>
            <w:docPartGallery w:val="Page Numbers (Top of Page)"/>
            <w:docPartUnique/>
          </w:docPartObj>
        </w:sdtPr>
        <w:sdtEndPr/>
        <w:sdtContent>
          <w:p w14:paraId="1CE6D5C4" w14:textId="4A83B4FC" w:rsidR="00991E86" w:rsidRDefault="00991E86">
            <w:pPr>
              <w:pStyle w:val="a5"/>
              <w:ind w:left="420" w:firstLine="210"/>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F2BB8">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F2BB8">
              <w:rPr>
                <w:b/>
                <w:bCs/>
                <w:noProof/>
              </w:rPr>
              <w:t>10</w:t>
            </w:r>
            <w:r>
              <w:rPr>
                <w:b/>
                <w:bCs/>
                <w:sz w:val="24"/>
                <w:szCs w:val="24"/>
              </w:rPr>
              <w:fldChar w:fldCharType="end"/>
            </w:r>
          </w:p>
        </w:sdtContent>
      </w:sdt>
    </w:sdtContent>
  </w:sdt>
  <w:p w14:paraId="126A0B90" w14:textId="3A9B3778" w:rsidR="00991E86" w:rsidRPr="004B7A7D" w:rsidRDefault="004F2BB8" w:rsidP="00991E86">
    <w:pPr>
      <w:pStyle w:val="a5"/>
      <w:ind w:firstLine="210"/>
      <w:jc w:val="right"/>
      <w:rPr>
        <w:color w:val="7F7F7F" w:themeColor="text1" w:themeTint="80"/>
      </w:rPr>
    </w:pPr>
    <w:r>
      <w:rPr>
        <w:color w:val="7F7F7F" w:themeColor="text1" w:themeTint="80"/>
      </w:rPr>
      <w:t>Dise_2.0</w:t>
    </w:r>
  </w:p>
  <w:p w14:paraId="54B9F309" w14:textId="77777777" w:rsidR="0092661E" w:rsidRDefault="0092661E">
    <w:pPr>
      <w:pStyle w:val="a5"/>
      <w:ind w:firstLine="210"/>
    </w:pPr>
    <w:bookmarkStart w:id="30" w:name="_GoBack"/>
    <w:bookmarkEnd w:id="30"/>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60A22" w14:textId="77777777" w:rsidR="0092661E" w:rsidRDefault="0092661E">
    <w:pPr>
      <w:pStyle w:val="a5"/>
      <w:ind w:firstLine="21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B2633" w14:textId="77777777" w:rsidR="00B603E5" w:rsidRDefault="00B603E5" w:rsidP="00672737">
      <w:pPr>
        <w:ind w:left="210" w:firstLine="210"/>
      </w:pPr>
      <w:r>
        <w:separator/>
      </w:r>
    </w:p>
  </w:footnote>
  <w:footnote w:type="continuationSeparator" w:id="0">
    <w:p w14:paraId="61F67862" w14:textId="77777777" w:rsidR="00B603E5" w:rsidRDefault="00B603E5" w:rsidP="00672737">
      <w:pPr>
        <w:ind w:left="210" w:firstLine="210"/>
      </w:pPr>
      <w:r>
        <w:continuationSeparator/>
      </w:r>
    </w:p>
  </w:footnote>
  <w:footnote w:type="continuationNotice" w:id="1">
    <w:p w14:paraId="73F55932" w14:textId="77777777" w:rsidR="00B603E5" w:rsidRDefault="00B603E5">
      <w:pPr>
        <w:ind w:left="210" w:firstLine="21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E5371" w14:textId="77777777" w:rsidR="0092661E" w:rsidRDefault="0092661E">
    <w:pPr>
      <w:pStyle w:val="a3"/>
      <w:ind w:firstLine="21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F6A3B" w14:textId="77777777" w:rsidR="0092661E" w:rsidRDefault="0092661E" w:rsidP="0092661E">
    <w:pPr>
      <w:pBdr>
        <w:top w:val="nil"/>
        <w:left w:val="nil"/>
        <w:bottom w:val="nil"/>
        <w:right w:val="nil"/>
        <w:between w:val="nil"/>
      </w:pBdr>
      <w:tabs>
        <w:tab w:val="center" w:pos="4252"/>
        <w:tab w:val="right" w:pos="8504"/>
      </w:tabs>
      <w:ind w:firstLine="180"/>
      <w:jc w:val="right"/>
      <w:rPr>
        <w:rFonts w:eastAsia="游明朝"/>
        <w:color w:val="000000"/>
        <w:sz w:val="18"/>
        <w:szCs w:val="18"/>
      </w:rPr>
    </w:pPr>
    <w:r>
      <w:rPr>
        <w:rFonts w:eastAsia="游明朝" w:hint="eastAsia"/>
        <w:color w:val="000000"/>
        <w:sz w:val="18"/>
        <w:szCs w:val="18"/>
      </w:rPr>
      <w:t>研究課題名：</w:t>
    </w:r>
    <w:r>
      <w:rPr>
        <mc:AlternateContent>
          <mc:Choice Requires="w16se">
            <w:rFonts w:eastAsia="游明朝"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B"/>
        </mc:Choice>
        <mc:Fallback>
          <w:t>○</w:t>
        </mc:Fallback>
      </mc:AlternateContent>
    </w:r>
    <w:r>
      <w:rPr>
        <mc:AlternateContent>
          <mc:Choice Requires="w16se">
            <w:rFonts w:eastAsia="游明朝"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B"/>
        </mc:Choice>
        <mc:Fallback>
          <w:t>○</w:t>
        </mc:Fallback>
      </mc:AlternateContent>
    </w:r>
    <w:r>
      <w:rPr>
        <mc:AlternateContent>
          <mc:Choice Requires="w16se">
            <w:rFonts w:eastAsia="游明朝"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B"/>
        </mc:Choice>
        <mc:Fallback>
          <w:t>○</w:t>
        </mc:Fallback>
      </mc:AlternateContent>
    </w:r>
    <w:r>
      <w:rPr>
        <mc:AlternateContent>
          <mc:Choice Requires="w16se">
            <w:rFonts w:eastAsia="游明朝"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B"/>
        </mc:Choice>
        <mc:Fallback>
          <w:t>○</w:t>
        </mc:Fallback>
      </mc:AlternateContent>
    </w:r>
  </w:p>
  <w:p w14:paraId="50B5097E" w14:textId="59C4E310" w:rsidR="0092661E" w:rsidRDefault="0092661E" w:rsidP="0092661E">
    <w:pPr>
      <w:pBdr>
        <w:top w:val="nil"/>
        <w:left w:val="nil"/>
        <w:bottom w:val="nil"/>
        <w:right w:val="nil"/>
        <w:between w:val="nil"/>
      </w:pBdr>
      <w:tabs>
        <w:tab w:val="center" w:pos="4252"/>
        <w:tab w:val="right" w:pos="8504"/>
      </w:tabs>
      <w:ind w:firstLine="180"/>
      <w:jc w:val="right"/>
    </w:pPr>
    <w:r>
      <w:rPr>
        <w:rFonts w:eastAsia="游明朝" w:hint="eastAsia"/>
        <w:color w:val="000000"/>
        <w:sz w:val="18"/>
        <w:szCs w:val="18"/>
      </w:rPr>
      <w:t>版数：第</w:t>
    </w:r>
    <w:r>
      <w:rPr>
        <mc:AlternateContent>
          <mc:Choice Requires="w16se">
            <w:rFonts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F"/>
        </mc:Choice>
        <mc:Fallback>
          <w:t>●</w:t>
        </mc:Fallback>
      </mc:AlternateContent>
    </w:r>
    <w:r>
      <w:rPr>
        <w:rFonts w:hint="eastAsia"/>
        <w:color w:val="000000"/>
        <w:sz w:val="18"/>
        <w:szCs w:val="18"/>
      </w:rPr>
      <w:t>版　作成日：</w:t>
    </w:r>
    <w:r>
      <w:rPr>
        <w:rFonts w:hint="eastAsia"/>
        <w:color w:val="000000"/>
        <w:sz w:val="18"/>
        <w:szCs w:val="18"/>
      </w:rPr>
      <w:t>20</w:t>
    </w:r>
    <w:r>
      <w:rPr>
        <mc:AlternateContent>
          <mc:Choice Requires="w16se">
            <w:rFonts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F"/>
        </mc:Choice>
        <mc:Fallback>
          <w:t>●</w:t>
        </mc:Fallback>
      </mc:AlternateContent>
    </w:r>
    <w:r>
      <w:rPr>
        <mc:AlternateContent>
          <mc:Choice Requires="w16se">
            <w:rFonts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F"/>
        </mc:Choice>
        <mc:Fallback>
          <w:t>●</w:t>
        </mc:Fallback>
      </mc:AlternateContent>
    </w:r>
    <w:r>
      <w:rPr>
        <w:rFonts w:hint="eastAsia"/>
        <w:color w:val="000000"/>
        <w:sz w:val="18"/>
        <w:szCs w:val="18"/>
      </w:rPr>
      <w:t>年</w:t>
    </w:r>
    <w:r>
      <w:rPr>
        <mc:AlternateContent>
          <mc:Choice Requires="w16se">
            <w:rFonts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F"/>
        </mc:Choice>
        <mc:Fallback>
          <w:t>●</w:t>
        </mc:Fallback>
      </mc:AlternateContent>
    </w:r>
    <w:r>
      <w:rPr>
        <w:rFonts w:hint="eastAsia"/>
        <w:color w:val="000000"/>
        <w:sz w:val="18"/>
        <w:szCs w:val="18"/>
      </w:rPr>
      <w:t>月</w:t>
    </w:r>
    <w:r>
      <w:rPr>
        <mc:AlternateContent>
          <mc:Choice Requires="w16se">
            <w:rFonts w:hint="eastAsia"/>
          </mc:Choice>
          <mc:Fallback>
            <w:rFonts w:ascii="Segoe UI Emoji" w:eastAsia="Segoe UI Emoji" w:hAnsi="Segoe UI Emoji" w:cs="Segoe UI Emoji"/>
          </mc:Fallback>
        </mc:AlternateContent>
        <w:color w:val="000000"/>
        <w:sz w:val="18"/>
        <w:szCs w:val="18"/>
      </w:rPr>
      <mc:AlternateContent>
        <mc:Choice Requires="w16se">
          <w16se:symEx w16se:font="Segoe UI Emoji" w16se:char="25CF"/>
        </mc:Choice>
        <mc:Fallback>
          <w:t>●</w:t>
        </mc:Fallback>
      </mc:AlternateContent>
    </w:r>
    <w:r>
      <w:rPr>
        <w:rFonts w:hint="eastAsia"/>
        <w:color w:val="000000"/>
        <w:sz w:val="18"/>
        <w:szCs w:val="18"/>
      </w:rPr>
      <w:t>日</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B2538" w14:textId="77777777" w:rsidR="0092661E" w:rsidRDefault="0092661E">
    <w:pPr>
      <w:pStyle w:val="a3"/>
      <w:ind w:firstLine="21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4038"/>
    <w:multiLevelType w:val="hybridMultilevel"/>
    <w:tmpl w:val="1910BA50"/>
    <w:lvl w:ilvl="0" w:tplc="2CFC4D62">
      <w:start w:val="1"/>
      <w:numFmt w:val="decimal"/>
      <w:lvlText w:val="%1)"/>
      <w:lvlJc w:val="left"/>
      <w:pPr>
        <w:ind w:left="1287" w:hanging="36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abstractNum w:abstractNumId="1" w15:restartNumberingAfterBreak="0">
    <w:nsid w:val="1AF442E0"/>
    <w:multiLevelType w:val="hybridMultilevel"/>
    <w:tmpl w:val="E190D1EC"/>
    <w:lvl w:ilvl="0" w:tplc="38209E5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24DF2DB7"/>
    <w:multiLevelType w:val="multilevel"/>
    <w:tmpl w:val="A3347678"/>
    <w:lvl w:ilvl="0">
      <w:start w:val="1"/>
      <w:numFmt w:val="decimal"/>
      <w:lvlText w:val="%1)"/>
      <w:lvlJc w:val="left"/>
      <w:pPr>
        <w:ind w:left="1200" w:hanging="360"/>
      </w:pPr>
      <w:rPr>
        <w:rFonts w:hint="eastAsia"/>
        <w:u w:val="none"/>
      </w:rPr>
    </w:lvl>
    <w:lvl w:ilvl="1">
      <w:start w:val="1"/>
      <w:numFmt w:val="decimal"/>
      <w:lvlText w:val="%2)"/>
      <w:lvlJc w:val="left"/>
      <w:pPr>
        <w:ind w:left="1920" w:hanging="360"/>
      </w:pPr>
      <w:rPr>
        <w:rFonts w:hint="default"/>
        <w:u w:val="none"/>
      </w:rPr>
    </w:lvl>
    <w:lvl w:ilvl="2">
      <w:start w:val="1"/>
      <w:numFmt w:val="lowerRoman"/>
      <w:lvlText w:val="%3)"/>
      <w:lvlJc w:val="right"/>
      <w:pPr>
        <w:ind w:left="2640" w:hanging="360"/>
      </w:pPr>
      <w:rPr>
        <w:rFonts w:hint="eastAsia"/>
        <w:u w:val="none"/>
      </w:rPr>
    </w:lvl>
    <w:lvl w:ilvl="3">
      <w:start w:val="1"/>
      <w:numFmt w:val="decimal"/>
      <w:lvlText w:val="(%4)"/>
      <w:lvlJc w:val="left"/>
      <w:pPr>
        <w:ind w:left="3360" w:hanging="360"/>
      </w:pPr>
      <w:rPr>
        <w:rFonts w:hint="eastAsia"/>
        <w:u w:val="none"/>
      </w:rPr>
    </w:lvl>
    <w:lvl w:ilvl="4">
      <w:start w:val="1"/>
      <w:numFmt w:val="lowerLetter"/>
      <w:lvlText w:val="(%5)"/>
      <w:lvlJc w:val="left"/>
      <w:pPr>
        <w:ind w:left="4080" w:hanging="360"/>
      </w:pPr>
      <w:rPr>
        <w:rFonts w:hint="eastAsia"/>
        <w:u w:val="none"/>
      </w:rPr>
    </w:lvl>
    <w:lvl w:ilvl="5">
      <w:start w:val="1"/>
      <w:numFmt w:val="lowerRoman"/>
      <w:lvlText w:val="(%6)"/>
      <w:lvlJc w:val="right"/>
      <w:pPr>
        <w:ind w:left="4800" w:hanging="360"/>
      </w:pPr>
      <w:rPr>
        <w:rFonts w:hint="eastAsia"/>
        <w:u w:val="none"/>
      </w:rPr>
    </w:lvl>
    <w:lvl w:ilvl="6">
      <w:start w:val="1"/>
      <w:numFmt w:val="decimal"/>
      <w:lvlText w:val="%7."/>
      <w:lvlJc w:val="left"/>
      <w:pPr>
        <w:ind w:left="5520" w:hanging="360"/>
      </w:pPr>
      <w:rPr>
        <w:rFonts w:hint="eastAsia"/>
        <w:u w:val="none"/>
      </w:rPr>
    </w:lvl>
    <w:lvl w:ilvl="7">
      <w:start w:val="1"/>
      <w:numFmt w:val="lowerLetter"/>
      <w:lvlText w:val="%8."/>
      <w:lvlJc w:val="left"/>
      <w:pPr>
        <w:ind w:left="6240" w:hanging="360"/>
      </w:pPr>
      <w:rPr>
        <w:rFonts w:hint="eastAsia"/>
        <w:u w:val="none"/>
      </w:rPr>
    </w:lvl>
    <w:lvl w:ilvl="8">
      <w:start w:val="1"/>
      <w:numFmt w:val="lowerRoman"/>
      <w:lvlText w:val="%9."/>
      <w:lvlJc w:val="right"/>
      <w:pPr>
        <w:ind w:left="6960" w:hanging="360"/>
      </w:pPr>
      <w:rPr>
        <w:rFonts w:hint="eastAsia"/>
        <w:u w:val="none"/>
      </w:rPr>
    </w:lvl>
  </w:abstractNum>
  <w:abstractNum w:abstractNumId="3" w15:restartNumberingAfterBreak="0">
    <w:nsid w:val="43A55B4F"/>
    <w:multiLevelType w:val="multilevel"/>
    <w:tmpl w:val="73A87222"/>
    <w:lvl w:ilvl="0">
      <w:start w:val="1"/>
      <w:numFmt w:val="decimal"/>
      <w:lvlText w:val="%1)"/>
      <w:lvlJc w:val="left"/>
      <w:pPr>
        <w:ind w:left="492" w:hanging="360"/>
      </w:pPr>
      <w:rPr>
        <w:u w:val="none"/>
      </w:rPr>
    </w:lvl>
    <w:lvl w:ilvl="1">
      <w:start w:val="1"/>
      <w:numFmt w:val="lowerLetter"/>
      <w:lvlText w:val="%2)"/>
      <w:lvlJc w:val="left"/>
      <w:pPr>
        <w:ind w:left="1212" w:hanging="360"/>
      </w:pPr>
      <w:rPr>
        <w:u w:val="none"/>
      </w:rPr>
    </w:lvl>
    <w:lvl w:ilvl="2">
      <w:start w:val="1"/>
      <w:numFmt w:val="lowerRoman"/>
      <w:lvlText w:val="%3)"/>
      <w:lvlJc w:val="right"/>
      <w:pPr>
        <w:ind w:left="1932" w:hanging="360"/>
      </w:pPr>
      <w:rPr>
        <w:u w:val="none"/>
      </w:rPr>
    </w:lvl>
    <w:lvl w:ilvl="3">
      <w:start w:val="1"/>
      <w:numFmt w:val="decimal"/>
      <w:lvlText w:val="(%4)"/>
      <w:lvlJc w:val="left"/>
      <w:pPr>
        <w:ind w:left="2652" w:hanging="360"/>
      </w:pPr>
      <w:rPr>
        <w:u w:val="none"/>
      </w:rPr>
    </w:lvl>
    <w:lvl w:ilvl="4">
      <w:start w:val="1"/>
      <w:numFmt w:val="lowerLetter"/>
      <w:lvlText w:val="(%5)"/>
      <w:lvlJc w:val="left"/>
      <w:pPr>
        <w:ind w:left="3372" w:hanging="360"/>
      </w:pPr>
      <w:rPr>
        <w:u w:val="none"/>
      </w:rPr>
    </w:lvl>
    <w:lvl w:ilvl="5">
      <w:start w:val="1"/>
      <w:numFmt w:val="lowerRoman"/>
      <w:lvlText w:val="(%6)"/>
      <w:lvlJc w:val="right"/>
      <w:pPr>
        <w:ind w:left="4092" w:hanging="360"/>
      </w:pPr>
      <w:rPr>
        <w:u w:val="none"/>
      </w:rPr>
    </w:lvl>
    <w:lvl w:ilvl="6">
      <w:start w:val="1"/>
      <w:numFmt w:val="decimal"/>
      <w:lvlText w:val="%7."/>
      <w:lvlJc w:val="left"/>
      <w:pPr>
        <w:ind w:left="4812" w:hanging="360"/>
      </w:pPr>
      <w:rPr>
        <w:u w:val="none"/>
      </w:rPr>
    </w:lvl>
    <w:lvl w:ilvl="7">
      <w:start w:val="1"/>
      <w:numFmt w:val="lowerLetter"/>
      <w:lvlText w:val="%8."/>
      <w:lvlJc w:val="left"/>
      <w:pPr>
        <w:ind w:left="5532" w:hanging="360"/>
      </w:pPr>
      <w:rPr>
        <w:u w:val="none"/>
      </w:rPr>
    </w:lvl>
    <w:lvl w:ilvl="8">
      <w:start w:val="1"/>
      <w:numFmt w:val="lowerRoman"/>
      <w:lvlText w:val="%9."/>
      <w:lvlJc w:val="right"/>
      <w:pPr>
        <w:ind w:left="6252" w:hanging="360"/>
      </w:pPr>
      <w:rPr>
        <w:u w:val="none"/>
      </w:rPr>
    </w:lvl>
  </w:abstractNum>
  <w:abstractNum w:abstractNumId="4" w15:restartNumberingAfterBreak="0">
    <w:nsid w:val="4FD30B1F"/>
    <w:multiLevelType w:val="hybridMultilevel"/>
    <w:tmpl w:val="6470B5D2"/>
    <w:lvl w:ilvl="0" w:tplc="5596E1C2">
      <w:start w:val="1"/>
      <w:numFmt w:val="decimal"/>
      <w:lvlText w:val="%1)"/>
      <w:lvlJc w:val="left"/>
      <w:pPr>
        <w:ind w:left="1150" w:hanging="360"/>
      </w:pPr>
      <w:rPr>
        <w:rFonts w:hint="default"/>
      </w:rPr>
    </w:lvl>
    <w:lvl w:ilvl="1" w:tplc="04090017" w:tentative="1">
      <w:start w:val="1"/>
      <w:numFmt w:val="aiueoFullWidth"/>
      <w:lvlText w:val="(%2)"/>
      <w:lvlJc w:val="left"/>
      <w:pPr>
        <w:ind w:left="1630" w:hanging="420"/>
      </w:pPr>
    </w:lvl>
    <w:lvl w:ilvl="2" w:tplc="04090011" w:tentative="1">
      <w:start w:val="1"/>
      <w:numFmt w:val="decimalEnclosedCircle"/>
      <w:lvlText w:val="%3"/>
      <w:lvlJc w:val="left"/>
      <w:pPr>
        <w:ind w:left="2050" w:hanging="420"/>
      </w:pPr>
    </w:lvl>
    <w:lvl w:ilvl="3" w:tplc="0409000F" w:tentative="1">
      <w:start w:val="1"/>
      <w:numFmt w:val="decimal"/>
      <w:lvlText w:val="%4."/>
      <w:lvlJc w:val="left"/>
      <w:pPr>
        <w:ind w:left="2470" w:hanging="420"/>
      </w:pPr>
    </w:lvl>
    <w:lvl w:ilvl="4" w:tplc="04090017" w:tentative="1">
      <w:start w:val="1"/>
      <w:numFmt w:val="aiueoFullWidth"/>
      <w:lvlText w:val="(%5)"/>
      <w:lvlJc w:val="left"/>
      <w:pPr>
        <w:ind w:left="2890" w:hanging="420"/>
      </w:pPr>
    </w:lvl>
    <w:lvl w:ilvl="5" w:tplc="04090011" w:tentative="1">
      <w:start w:val="1"/>
      <w:numFmt w:val="decimalEnclosedCircle"/>
      <w:lvlText w:val="%6"/>
      <w:lvlJc w:val="left"/>
      <w:pPr>
        <w:ind w:left="3310" w:hanging="420"/>
      </w:pPr>
    </w:lvl>
    <w:lvl w:ilvl="6" w:tplc="0409000F" w:tentative="1">
      <w:start w:val="1"/>
      <w:numFmt w:val="decimal"/>
      <w:lvlText w:val="%7."/>
      <w:lvlJc w:val="left"/>
      <w:pPr>
        <w:ind w:left="3730" w:hanging="420"/>
      </w:pPr>
    </w:lvl>
    <w:lvl w:ilvl="7" w:tplc="04090017" w:tentative="1">
      <w:start w:val="1"/>
      <w:numFmt w:val="aiueoFullWidth"/>
      <w:lvlText w:val="(%8)"/>
      <w:lvlJc w:val="left"/>
      <w:pPr>
        <w:ind w:left="4150" w:hanging="420"/>
      </w:pPr>
    </w:lvl>
    <w:lvl w:ilvl="8" w:tplc="04090011" w:tentative="1">
      <w:start w:val="1"/>
      <w:numFmt w:val="decimalEnclosedCircle"/>
      <w:lvlText w:val="%9"/>
      <w:lvlJc w:val="left"/>
      <w:pPr>
        <w:ind w:left="4570" w:hanging="420"/>
      </w:pPr>
    </w:lvl>
  </w:abstractNum>
  <w:abstractNum w:abstractNumId="5" w15:restartNumberingAfterBreak="0">
    <w:nsid w:val="50395B35"/>
    <w:multiLevelType w:val="hybridMultilevel"/>
    <w:tmpl w:val="DFD0AC40"/>
    <w:lvl w:ilvl="0" w:tplc="039CEFCA">
      <w:start w:val="1"/>
      <w:numFmt w:val="decimal"/>
      <w:lvlText w:val="%1."/>
      <w:lvlJc w:val="left"/>
      <w:pPr>
        <w:ind w:left="360" w:hanging="360"/>
      </w:pPr>
      <w:rPr>
        <w:rFonts w:hint="eastAsia"/>
        <w:b/>
        <w:i w:val="0"/>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B20F28"/>
    <w:multiLevelType w:val="hybridMultilevel"/>
    <w:tmpl w:val="A60CBB6E"/>
    <w:lvl w:ilvl="0" w:tplc="26C84B64">
      <w:numFmt w:val="bullet"/>
      <w:lvlText w:val="・"/>
      <w:lvlJc w:val="left"/>
      <w:pPr>
        <w:ind w:left="1260" w:hanging="420"/>
      </w:pPr>
      <w:rPr>
        <w:rFonts w:ascii="游明朝" w:eastAsia="游明朝" w:hAnsi="游明朝" w:cs="ＭＳ"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35C7D6A"/>
    <w:multiLevelType w:val="hybridMultilevel"/>
    <w:tmpl w:val="4ADAF184"/>
    <w:lvl w:ilvl="0" w:tplc="9C7A73C8">
      <w:start w:val="1"/>
      <w:numFmt w:val="decimal"/>
      <w:lvlText w:val="%1)"/>
      <w:lvlJc w:val="left"/>
      <w:pPr>
        <w:ind w:left="1222" w:hanging="372"/>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8" w15:restartNumberingAfterBreak="0">
    <w:nsid w:val="635E6C26"/>
    <w:multiLevelType w:val="hybridMultilevel"/>
    <w:tmpl w:val="9482B71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9" w15:restartNumberingAfterBreak="0">
    <w:nsid w:val="727549CA"/>
    <w:multiLevelType w:val="hybridMultilevel"/>
    <w:tmpl w:val="3E34E23A"/>
    <w:lvl w:ilvl="0" w:tplc="7ADCD8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57F4CFD"/>
    <w:multiLevelType w:val="hybridMultilevel"/>
    <w:tmpl w:val="6AE66742"/>
    <w:lvl w:ilvl="0" w:tplc="3AC887AC">
      <w:start w:val="1"/>
      <w:numFmt w:val="decimal"/>
      <w:lvlText w:val="%1)"/>
      <w:lvlJc w:val="left"/>
      <w:pPr>
        <w:ind w:left="790" w:hanging="360"/>
      </w:pPr>
      <w:rPr>
        <w:rFonts w:hint="default"/>
      </w:rPr>
    </w:lvl>
    <w:lvl w:ilvl="1" w:tplc="13027A48">
      <w:start w:val="1"/>
      <w:numFmt w:val="decimal"/>
      <w:lvlText w:val="%2)"/>
      <w:lvlJc w:val="left"/>
      <w:pPr>
        <w:ind w:left="1862" w:hanging="160"/>
      </w:pPr>
      <w:rPr>
        <w:rFonts w:hint="default"/>
      </w:r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1" w15:restartNumberingAfterBreak="0">
    <w:nsid w:val="7ADD411D"/>
    <w:multiLevelType w:val="multilevel"/>
    <w:tmpl w:val="B8DEA028"/>
    <w:lvl w:ilvl="0">
      <w:start w:val="1"/>
      <w:numFmt w:val="decimal"/>
      <w:lvlText w:val="%1"/>
      <w:lvlJc w:val="left"/>
      <w:pPr>
        <w:ind w:left="400" w:hanging="400"/>
      </w:pPr>
      <w:rPr>
        <w:rFonts w:hint="default"/>
      </w:rPr>
    </w:lvl>
    <w:lvl w:ilvl="1">
      <w:start w:val="2"/>
      <w:numFmt w:val="decimal"/>
      <w:lvlText w:val="1.%2"/>
      <w:lvlJc w:val="left"/>
      <w:pPr>
        <w:ind w:left="821" w:hanging="400"/>
      </w:pPr>
      <w:rPr>
        <w:rFonts w:hint="default"/>
        <w:color w:val="auto"/>
      </w:rPr>
    </w:lvl>
    <w:lvl w:ilvl="2">
      <w:start w:val="1"/>
      <w:numFmt w:val="decimal"/>
      <w:lvlText w:val="%1.%2.%3"/>
      <w:lvlJc w:val="left"/>
      <w:pPr>
        <w:ind w:left="1562" w:hanging="720"/>
      </w:pPr>
      <w:rPr>
        <w:rFonts w:hint="default"/>
      </w:rPr>
    </w:lvl>
    <w:lvl w:ilvl="3">
      <w:start w:val="1"/>
      <w:numFmt w:val="decimal"/>
      <w:lvlText w:val="%1.%2.%3.%4"/>
      <w:lvlJc w:val="left"/>
      <w:pPr>
        <w:ind w:left="1983" w:hanging="720"/>
      </w:pPr>
      <w:rPr>
        <w:rFonts w:hint="default"/>
      </w:rPr>
    </w:lvl>
    <w:lvl w:ilvl="4">
      <w:start w:val="1"/>
      <w:numFmt w:val="decimal"/>
      <w:lvlText w:val="%1.%2.%3.%4.%5"/>
      <w:lvlJc w:val="left"/>
      <w:pPr>
        <w:ind w:left="2764" w:hanging="1080"/>
      </w:pPr>
      <w:rPr>
        <w:rFonts w:hint="default"/>
      </w:rPr>
    </w:lvl>
    <w:lvl w:ilvl="5">
      <w:start w:val="1"/>
      <w:numFmt w:val="decimal"/>
      <w:lvlText w:val="%1.%2.%3.%4.%5.%6"/>
      <w:lvlJc w:val="left"/>
      <w:pPr>
        <w:ind w:left="3185" w:hanging="1080"/>
      </w:pPr>
      <w:rPr>
        <w:rFonts w:hint="default"/>
      </w:rPr>
    </w:lvl>
    <w:lvl w:ilvl="6">
      <w:start w:val="1"/>
      <w:numFmt w:val="decimal"/>
      <w:lvlText w:val="%1.%2.%3.%4.%5.%6.%7"/>
      <w:lvlJc w:val="left"/>
      <w:pPr>
        <w:ind w:left="3966" w:hanging="1440"/>
      </w:pPr>
      <w:rPr>
        <w:rFonts w:hint="default"/>
      </w:rPr>
    </w:lvl>
    <w:lvl w:ilvl="7">
      <w:start w:val="1"/>
      <w:numFmt w:val="decimal"/>
      <w:lvlText w:val="%1.%2.%3.%4.%5.%6.%7.%8"/>
      <w:lvlJc w:val="left"/>
      <w:pPr>
        <w:ind w:left="4387" w:hanging="1440"/>
      </w:pPr>
      <w:rPr>
        <w:rFonts w:hint="default"/>
      </w:rPr>
    </w:lvl>
    <w:lvl w:ilvl="8">
      <w:start w:val="1"/>
      <w:numFmt w:val="decimal"/>
      <w:lvlText w:val="%1.%2.%3.%4.%5.%6.%7.%8.%9"/>
      <w:lvlJc w:val="left"/>
      <w:pPr>
        <w:ind w:left="5168" w:hanging="1800"/>
      </w:pPr>
      <w:rPr>
        <w:rFonts w:hint="default"/>
      </w:rPr>
    </w:lvl>
  </w:abstractNum>
  <w:abstractNum w:abstractNumId="12" w15:restartNumberingAfterBreak="0">
    <w:nsid w:val="7DBE257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6"/>
  </w:num>
  <w:num w:numId="2">
    <w:abstractNumId w:val="5"/>
  </w:num>
  <w:num w:numId="3">
    <w:abstractNumId w:val="12"/>
  </w:num>
  <w:num w:numId="4">
    <w:abstractNumId w:val="11"/>
  </w:num>
  <w:num w:numId="5">
    <w:abstractNumId w:val="3"/>
  </w:num>
  <w:num w:numId="6">
    <w:abstractNumId w:val="10"/>
  </w:num>
  <w:num w:numId="7">
    <w:abstractNumId w:val="8"/>
  </w:num>
  <w:num w:numId="8">
    <w:abstractNumId w:val="7"/>
  </w:num>
  <w:num w:numId="9">
    <w:abstractNumId w:val="4"/>
  </w:num>
  <w:num w:numId="10">
    <w:abstractNumId w:val="0"/>
  </w:num>
  <w:num w:numId="11">
    <w:abstractNumId w:val="2"/>
  </w:num>
  <w:num w:numId="12">
    <w:abstractNumId w:val="1"/>
  </w:num>
  <w:num w:numId="13">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AyszCysDQ0MDewNDZU0lEKTi0uzszPAykwrAUAMJ7uaSwAAAA="/>
  </w:docVars>
  <w:rsids>
    <w:rsidRoot w:val="00DD79BB"/>
    <w:rsid w:val="00002832"/>
    <w:rsid w:val="00002E66"/>
    <w:rsid w:val="00003895"/>
    <w:rsid w:val="000050A7"/>
    <w:rsid w:val="00006842"/>
    <w:rsid w:val="000072E0"/>
    <w:rsid w:val="00007C72"/>
    <w:rsid w:val="0001072E"/>
    <w:rsid w:val="00010863"/>
    <w:rsid w:val="00012974"/>
    <w:rsid w:val="00012CD2"/>
    <w:rsid w:val="00016AA2"/>
    <w:rsid w:val="00017967"/>
    <w:rsid w:val="00017F9C"/>
    <w:rsid w:val="00020A22"/>
    <w:rsid w:val="00021631"/>
    <w:rsid w:val="000221DA"/>
    <w:rsid w:val="000226E3"/>
    <w:rsid w:val="00024D1F"/>
    <w:rsid w:val="0003127D"/>
    <w:rsid w:val="0003619B"/>
    <w:rsid w:val="00036F7D"/>
    <w:rsid w:val="00037F98"/>
    <w:rsid w:val="000401A6"/>
    <w:rsid w:val="000404E1"/>
    <w:rsid w:val="000418D9"/>
    <w:rsid w:val="00041FC8"/>
    <w:rsid w:val="0004276A"/>
    <w:rsid w:val="000429E1"/>
    <w:rsid w:val="000432C1"/>
    <w:rsid w:val="00043A22"/>
    <w:rsid w:val="00043CD7"/>
    <w:rsid w:val="000443F7"/>
    <w:rsid w:val="00045010"/>
    <w:rsid w:val="000458FD"/>
    <w:rsid w:val="00047706"/>
    <w:rsid w:val="00047A76"/>
    <w:rsid w:val="00047F5E"/>
    <w:rsid w:val="000505CC"/>
    <w:rsid w:val="00051DDB"/>
    <w:rsid w:val="00052DE0"/>
    <w:rsid w:val="00054BEB"/>
    <w:rsid w:val="0005665E"/>
    <w:rsid w:val="000601F2"/>
    <w:rsid w:val="00060870"/>
    <w:rsid w:val="000609DF"/>
    <w:rsid w:val="000616BE"/>
    <w:rsid w:val="00062243"/>
    <w:rsid w:val="00062944"/>
    <w:rsid w:val="00063222"/>
    <w:rsid w:val="00064E9F"/>
    <w:rsid w:val="0006525A"/>
    <w:rsid w:val="00065594"/>
    <w:rsid w:val="00065C47"/>
    <w:rsid w:val="00065D6F"/>
    <w:rsid w:val="00065F48"/>
    <w:rsid w:val="0006654C"/>
    <w:rsid w:val="00067A51"/>
    <w:rsid w:val="00067B5B"/>
    <w:rsid w:val="0007112B"/>
    <w:rsid w:val="0007205C"/>
    <w:rsid w:val="000762CF"/>
    <w:rsid w:val="0007726B"/>
    <w:rsid w:val="000802CF"/>
    <w:rsid w:val="0008202D"/>
    <w:rsid w:val="0008238B"/>
    <w:rsid w:val="000828A6"/>
    <w:rsid w:val="0008436F"/>
    <w:rsid w:val="00084544"/>
    <w:rsid w:val="00085363"/>
    <w:rsid w:val="000868B3"/>
    <w:rsid w:val="00087A2F"/>
    <w:rsid w:val="00091124"/>
    <w:rsid w:val="000912FD"/>
    <w:rsid w:val="00091EB6"/>
    <w:rsid w:val="00092321"/>
    <w:rsid w:val="0009263A"/>
    <w:rsid w:val="0009468A"/>
    <w:rsid w:val="000946A7"/>
    <w:rsid w:val="000953F9"/>
    <w:rsid w:val="000954F7"/>
    <w:rsid w:val="00095D34"/>
    <w:rsid w:val="00095EB9"/>
    <w:rsid w:val="000967E4"/>
    <w:rsid w:val="000A14B1"/>
    <w:rsid w:val="000A2159"/>
    <w:rsid w:val="000A41C9"/>
    <w:rsid w:val="000A4DAC"/>
    <w:rsid w:val="000A66AB"/>
    <w:rsid w:val="000A77F3"/>
    <w:rsid w:val="000A79BA"/>
    <w:rsid w:val="000A7D88"/>
    <w:rsid w:val="000B1283"/>
    <w:rsid w:val="000B1C88"/>
    <w:rsid w:val="000B2541"/>
    <w:rsid w:val="000B2ABF"/>
    <w:rsid w:val="000B3850"/>
    <w:rsid w:val="000B68FC"/>
    <w:rsid w:val="000B738E"/>
    <w:rsid w:val="000B749C"/>
    <w:rsid w:val="000C0C55"/>
    <w:rsid w:val="000C0D31"/>
    <w:rsid w:val="000C128C"/>
    <w:rsid w:val="000C1CF3"/>
    <w:rsid w:val="000C25BF"/>
    <w:rsid w:val="000C2E3B"/>
    <w:rsid w:val="000C3A14"/>
    <w:rsid w:val="000C3D10"/>
    <w:rsid w:val="000C3E9E"/>
    <w:rsid w:val="000C44AB"/>
    <w:rsid w:val="000C4A2D"/>
    <w:rsid w:val="000D0BA8"/>
    <w:rsid w:val="000D1041"/>
    <w:rsid w:val="000D13BD"/>
    <w:rsid w:val="000D1C39"/>
    <w:rsid w:val="000D279C"/>
    <w:rsid w:val="000D4E9A"/>
    <w:rsid w:val="000D6CC4"/>
    <w:rsid w:val="000D72F2"/>
    <w:rsid w:val="000D7372"/>
    <w:rsid w:val="000D73B5"/>
    <w:rsid w:val="000D755B"/>
    <w:rsid w:val="000E0200"/>
    <w:rsid w:val="000E0D47"/>
    <w:rsid w:val="000E18B2"/>
    <w:rsid w:val="000E2DD2"/>
    <w:rsid w:val="000E302B"/>
    <w:rsid w:val="000E3579"/>
    <w:rsid w:val="000E50A3"/>
    <w:rsid w:val="000E576E"/>
    <w:rsid w:val="000E739E"/>
    <w:rsid w:val="000E76DF"/>
    <w:rsid w:val="000F1F7E"/>
    <w:rsid w:val="000F2BD3"/>
    <w:rsid w:val="000F3C20"/>
    <w:rsid w:val="000F43FC"/>
    <w:rsid w:val="000F45C9"/>
    <w:rsid w:val="000F5B52"/>
    <w:rsid w:val="000F6C38"/>
    <w:rsid w:val="000F700B"/>
    <w:rsid w:val="000F74CD"/>
    <w:rsid w:val="00102430"/>
    <w:rsid w:val="00103C8E"/>
    <w:rsid w:val="00103D72"/>
    <w:rsid w:val="0010596C"/>
    <w:rsid w:val="001062DA"/>
    <w:rsid w:val="001066DE"/>
    <w:rsid w:val="0010697A"/>
    <w:rsid w:val="00106A3D"/>
    <w:rsid w:val="00106E4F"/>
    <w:rsid w:val="001077AD"/>
    <w:rsid w:val="001111E7"/>
    <w:rsid w:val="001139A3"/>
    <w:rsid w:val="00113AC6"/>
    <w:rsid w:val="00113FEE"/>
    <w:rsid w:val="001141C0"/>
    <w:rsid w:val="00114934"/>
    <w:rsid w:val="00114960"/>
    <w:rsid w:val="00114A52"/>
    <w:rsid w:val="001163FB"/>
    <w:rsid w:val="00117FBF"/>
    <w:rsid w:val="00120AF8"/>
    <w:rsid w:val="001269CC"/>
    <w:rsid w:val="00126A3D"/>
    <w:rsid w:val="001337C1"/>
    <w:rsid w:val="00133BA2"/>
    <w:rsid w:val="00133DB2"/>
    <w:rsid w:val="00134549"/>
    <w:rsid w:val="00134639"/>
    <w:rsid w:val="00134C99"/>
    <w:rsid w:val="0013697B"/>
    <w:rsid w:val="00136D16"/>
    <w:rsid w:val="00145F6A"/>
    <w:rsid w:val="00146949"/>
    <w:rsid w:val="00146B43"/>
    <w:rsid w:val="0015072A"/>
    <w:rsid w:val="00150DA9"/>
    <w:rsid w:val="001522DF"/>
    <w:rsid w:val="00154E41"/>
    <w:rsid w:val="001552BA"/>
    <w:rsid w:val="00156B25"/>
    <w:rsid w:val="00157943"/>
    <w:rsid w:val="00161E8A"/>
    <w:rsid w:val="001621F3"/>
    <w:rsid w:val="00163281"/>
    <w:rsid w:val="00164043"/>
    <w:rsid w:val="00164407"/>
    <w:rsid w:val="001648A7"/>
    <w:rsid w:val="001648FB"/>
    <w:rsid w:val="00164A83"/>
    <w:rsid w:val="001668BB"/>
    <w:rsid w:val="00167B84"/>
    <w:rsid w:val="001704A1"/>
    <w:rsid w:val="00170672"/>
    <w:rsid w:val="001735BF"/>
    <w:rsid w:val="0017379D"/>
    <w:rsid w:val="001741AD"/>
    <w:rsid w:val="0017595F"/>
    <w:rsid w:val="00177C5C"/>
    <w:rsid w:val="001805DD"/>
    <w:rsid w:val="00180B9F"/>
    <w:rsid w:val="00180E01"/>
    <w:rsid w:val="00182549"/>
    <w:rsid w:val="00182887"/>
    <w:rsid w:val="00182A15"/>
    <w:rsid w:val="001832F9"/>
    <w:rsid w:val="00183631"/>
    <w:rsid w:val="001838AB"/>
    <w:rsid w:val="001853C3"/>
    <w:rsid w:val="00185A7D"/>
    <w:rsid w:val="00186EB6"/>
    <w:rsid w:val="001939A2"/>
    <w:rsid w:val="00193E72"/>
    <w:rsid w:val="001961D5"/>
    <w:rsid w:val="00197170"/>
    <w:rsid w:val="001A16FE"/>
    <w:rsid w:val="001A252C"/>
    <w:rsid w:val="001A3DF0"/>
    <w:rsid w:val="001A5A42"/>
    <w:rsid w:val="001A61FC"/>
    <w:rsid w:val="001A6CE9"/>
    <w:rsid w:val="001A7000"/>
    <w:rsid w:val="001B0E28"/>
    <w:rsid w:val="001B14A6"/>
    <w:rsid w:val="001B1AB3"/>
    <w:rsid w:val="001B349C"/>
    <w:rsid w:val="001B4115"/>
    <w:rsid w:val="001B5033"/>
    <w:rsid w:val="001B5735"/>
    <w:rsid w:val="001C0A32"/>
    <w:rsid w:val="001C0BCF"/>
    <w:rsid w:val="001C22E6"/>
    <w:rsid w:val="001C2582"/>
    <w:rsid w:val="001C36C2"/>
    <w:rsid w:val="001C6FE1"/>
    <w:rsid w:val="001C7686"/>
    <w:rsid w:val="001D229D"/>
    <w:rsid w:val="001D2496"/>
    <w:rsid w:val="001D2975"/>
    <w:rsid w:val="001D2F50"/>
    <w:rsid w:val="001D4384"/>
    <w:rsid w:val="001D60F4"/>
    <w:rsid w:val="001D62AA"/>
    <w:rsid w:val="001D69DB"/>
    <w:rsid w:val="001D72A7"/>
    <w:rsid w:val="001E027D"/>
    <w:rsid w:val="001E0B1D"/>
    <w:rsid w:val="001E1D76"/>
    <w:rsid w:val="001E4726"/>
    <w:rsid w:val="001E571B"/>
    <w:rsid w:val="001E61DA"/>
    <w:rsid w:val="001E6DE8"/>
    <w:rsid w:val="001E791A"/>
    <w:rsid w:val="001F15E9"/>
    <w:rsid w:val="001F4720"/>
    <w:rsid w:val="001F4C33"/>
    <w:rsid w:val="001F687A"/>
    <w:rsid w:val="00202BC0"/>
    <w:rsid w:val="00202E02"/>
    <w:rsid w:val="0020390D"/>
    <w:rsid w:val="00204F15"/>
    <w:rsid w:val="0020590C"/>
    <w:rsid w:val="002073A1"/>
    <w:rsid w:val="00212AC5"/>
    <w:rsid w:val="00213F2F"/>
    <w:rsid w:val="00215E0A"/>
    <w:rsid w:val="002169E7"/>
    <w:rsid w:val="0021790E"/>
    <w:rsid w:val="00221536"/>
    <w:rsid w:val="0022383D"/>
    <w:rsid w:val="00224060"/>
    <w:rsid w:val="00225AB0"/>
    <w:rsid w:val="002265D3"/>
    <w:rsid w:val="00227021"/>
    <w:rsid w:val="0023056C"/>
    <w:rsid w:val="00230C15"/>
    <w:rsid w:val="00234AB0"/>
    <w:rsid w:val="002363DC"/>
    <w:rsid w:val="00237E80"/>
    <w:rsid w:val="00240CC6"/>
    <w:rsid w:val="00241438"/>
    <w:rsid w:val="00242867"/>
    <w:rsid w:val="00242932"/>
    <w:rsid w:val="00242A96"/>
    <w:rsid w:val="002451E6"/>
    <w:rsid w:val="00245C70"/>
    <w:rsid w:val="00246D0B"/>
    <w:rsid w:val="00247144"/>
    <w:rsid w:val="00247467"/>
    <w:rsid w:val="0025057F"/>
    <w:rsid w:val="002512E5"/>
    <w:rsid w:val="00253371"/>
    <w:rsid w:val="00255B5E"/>
    <w:rsid w:val="00257788"/>
    <w:rsid w:val="00260F69"/>
    <w:rsid w:val="00261945"/>
    <w:rsid w:val="0027056E"/>
    <w:rsid w:val="002708E4"/>
    <w:rsid w:val="00271963"/>
    <w:rsid w:val="00273697"/>
    <w:rsid w:val="0027417C"/>
    <w:rsid w:val="00274858"/>
    <w:rsid w:val="0027667F"/>
    <w:rsid w:val="00277E4E"/>
    <w:rsid w:val="002803E2"/>
    <w:rsid w:val="00280A55"/>
    <w:rsid w:val="002810AD"/>
    <w:rsid w:val="00281383"/>
    <w:rsid w:val="00281710"/>
    <w:rsid w:val="0028266C"/>
    <w:rsid w:val="00284D4F"/>
    <w:rsid w:val="002859D8"/>
    <w:rsid w:val="00285F58"/>
    <w:rsid w:val="002872C3"/>
    <w:rsid w:val="00287380"/>
    <w:rsid w:val="0029186E"/>
    <w:rsid w:val="00292DEF"/>
    <w:rsid w:val="0029581D"/>
    <w:rsid w:val="002A0A78"/>
    <w:rsid w:val="002A0F21"/>
    <w:rsid w:val="002A16EC"/>
    <w:rsid w:val="002A2E12"/>
    <w:rsid w:val="002A355A"/>
    <w:rsid w:val="002A3C46"/>
    <w:rsid w:val="002A42E4"/>
    <w:rsid w:val="002A4B25"/>
    <w:rsid w:val="002A5562"/>
    <w:rsid w:val="002A6327"/>
    <w:rsid w:val="002A63B2"/>
    <w:rsid w:val="002A688E"/>
    <w:rsid w:val="002A6C66"/>
    <w:rsid w:val="002A6F67"/>
    <w:rsid w:val="002A7B74"/>
    <w:rsid w:val="002B738B"/>
    <w:rsid w:val="002B7975"/>
    <w:rsid w:val="002B7ACB"/>
    <w:rsid w:val="002C1BE2"/>
    <w:rsid w:val="002C420A"/>
    <w:rsid w:val="002C458D"/>
    <w:rsid w:val="002C5466"/>
    <w:rsid w:val="002C5D05"/>
    <w:rsid w:val="002C5DC3"/>
    <w:rsid w:val="002C613A"/>
    <w:rsid w:val="002C6580"/>
    <w:rsid w:val="002C6EB4"/>
    <w:rsid w:val="002D1038"/>
    <w:rsid w:val="002D15B0"/>
    <w:rsid w:val="002D2630"/>
    <w:rsid w:val="002D3130"/>
    <w:rsid w:val="002D3BBB"/>
    <w:rsid w:val="002D58BE"/>
    <w:rsid w:val="002D63AC"/>
    <w:rsid w:val="002D65C3"/>
    <w:rsid w:val="002D66C1"/>
    <w:rsid w:val="002E01DC"/>
    <w:rsid w:val="002E0DC8"/>
    <w:rsid w:val="002E1FDA"/>
    <w:rsid w:val="002E4428"/>
    <w:rsid w:val="002E6EAE"/>
    <w:rsid w:val="002F0B37"/>
    <w:rsid w:val="002F1643"/>
    <w:rsid w:val="002F1F74"/>
    <w:rsid w:val="002F2036"/>
    <w:rsid w:val="002F2CB9"/>
    <w:rsid w:val="002F384D"/>
    <w:rsid w:val="002F3B8E"/>
    <w:rsid w:val="002F6355"/>
    <w:rsid w:val="002F6F8F"/>
    <w:rsid w:val="002F71C5"/>
    <w:rsid w:val="00300108"/>
    <w:rsid w:val="003005AE"/>
    <w:rsid w:val="003040E3"/>
    <w:rsid w:val="003040EF"/>
    <w:rsid w:val="003046E1"/>
    <w:rsid w:val="003050F9"/>
    <w:rsid w:val="003066D2"/>
    <w:rsid w:val="00310480"/>
    <w:rsid w:val="00310C67"/>
    <w:rsid w:val="00313623"/>
    <w:rsid w:val="00315412"/>
    <w:rsid w:val="003162D5"/>
    <w:rsid w:val="00316F60"/>
    <w:rsid w:val="00320697"/>
    <w:rsid w:val="003206D3"/>
    <w:rsid w:val="00320D77"/>
    <w:rsid w:val="00321DB5"/>
    <w:rsid w:val="003223F4"/>
    <w:rsid w:val="003225DB"/>
    <w:rsid w:val="00323424"/>
    <w:rsid w:val="0032519D"/>
    <w:rsid w:val="003256D6"/>
    <w:rsid w:val="0032656F"/>
    <w:rsid w:val="003276DB"/>
    <w:rsid w:val="00327EBD"/>
    <w:rsid w:val="003316B1"/>
    <w:rsid w:val="00334697"/>
    <w:rsid w:val="003355A5"/>
    <w:rsid w:val="003358C2"/>
    <w:rsid w:val="00337122"/>
    <w:rsid w:val="00337C31"/>
    <w:rsid w:val="00340A8A"/>
    <w:rsid w:val="00342222"/>
    <w:rsid w:val="00342313"/>
    <w:rsid w:val="00342DDA"/>
    <w:rsid w:val="00342E3B"/>
    <w:rsid w:val="00343366"/>
    <w:rsid w:val="00345289"/>
    <w:rsid w:val="00345AED"/>
    <w:rsid w:val="00347429"/>
    <w:rsid w:val="00347B87"/>
    <w:rsid w:val="00350842"/>
    <w:rsid w:val="00352061"/>
    <w:rsid w:val="0035335B"/>
    <w:rsid w:val="00354A31"/>
    <w:rsid w:val="00357BD4"/>
    <w:rsid w:val="0036039F"/>
    <w:rsid w:val="00363EEA"/>
    <w:rsid w:val="00364B61"/>
    <w:rsid w:val="00364ED7"/>
    <w:rsid w:val="003659BA"/>
    <w:rsid w:val="003664C6"/>
    <w:rsid w:val="00366AB1"/>
    <w:rsid w:val="00367F68"/>
    <w:rsid w:val="00370AB6"/>
    <w:rsid w:val="0037122F"/>
    <w:rsid w:val="00371625"/>
    <w:rsid w:val="00371B85"/>
    <w:rsid w:val="00371DC1"/>
    <w:rsid w:val="00371E48"/>
    <w:rsid w:val="0037304B"/>
    <w:rsid w:val="00374433"/>
    <w:rsid w:val="003773D1"/>
    <w:rsid w:val="00380FB7"/>
    <w:rsid w:val="003832F5"/>
    <w:rsid w:val="00383382"/>
    <w:rsid w:val="003839AE"/>
    <w:rsid w:val="00384079"/>
    <w:rsid w:val="00384850"/>
    <w:rsid w:val="00385993"/>
    <w:rsid w:val="003865C1"/>
    <w:rsid w:val="00386E13"/>
    <w:rsid w:val="00387768"/>
    <w:rsid w:val="00392D7B"/>
    <w:rsid w:val="00393742"/>
    <w:rsid w:val="0039375C"/>
    <w:rsid w:val="00394ABE"/>
    <w:rsid w:val="003967FF"/>
    <w:rsid w:val="00396888"/>
    <w:rsid w:val="00396E5C"/>
    <w:rsid w:val="00397FF5"/>
    <w:rsid w:val="003A13F9"/>
    <w:rsid w:val="003A19F7"/>
    <w:rsid w:val="003A1B6B"/>
    <w:rsid w:val="003A2CB6"/>
    <w:rsid w:val="003A406F"/>
    <w:rsid w:val="003A4112"/>
    <w:rsid w:val="003A43D4"/>
    <w:rsid w:val="003A4D80"/>
    <w:rsid w:val="003A67F4"/>
    <w:rsid w:val="003A68CA"/>
    <w:rsid w:val="003A6D5A"/>
    <w:rsid w:val="003B23E0"/>
    <w:rsid w:val="003B2BF7"/>
    <w:rsid w:val="003B5C7D"/>
    <w:rsid w:val="003B7385"/>
    <w:rsid w:val="003B7BD7"/>
    <w:rsid w:val="003B7F2A"/>
    <w:rsid w:val="003C0744"/>
    <w:rsid w:val="003C0B09"/>
    <w:rsid w:val="003C1A9A"/>
    <w:rsid w:val="003C2828"/>
    <w:rsid w:val="003C3394"/>
    <w:rsid w:val="003C3887"/>
    <w:rsid w:val="003C389B"/>
    <w:rsid w:val="003C4576"/>
    <w:rsid w:val="003C5CCC"/>
    <w:rsid w:val="003C6286"/>
    <w:rsid w:val="003C72DF"/>
    <w:rsid w:val="003D0947"/>
    <w:rsid w:val="003D1523"/>
    <w:rsid w:val="003D2089"/>
    <w:rsid w:val="003D2861"/>
    <w:rsid w:val="003D3661"/>
    <w:rsid w:val="003D3A9A"/>
    <w:rsid w:val="003D4236"/>
    <w:rsid w:val="003D4699"/>
    <w:rsid w:val="003D60D8"/>
    <w:rsid w:val="003E0988"/>
    <w:rsid w:val="003E0CA1"/>
    <w:rsid w:val="003E219D"/>
    <w:rsid w:val="003E3136"/>
    <w:rsid w:val="003E3C9D"/>
    <w:rsid w:val="003E46F6"/>
    <w:rsid w:val="003E4774"/>
    <w:rsid w:val="003E47A1"/>
    <w:rsid w:val="003E5A6B"/>
    <w:rsid w:val="003E77B6"/>
    <w:rsid w:val="003E7B25"/>
    <w:rsid w:val="003F010F"/>
    <w:rsid w:val="003F0691"/>
    <w:rsid w:val="003F1AB5"/>
    <w:rsid w:val="003F1F41"/>
    <w:rsid w:val="003F246E"/>
    <w:rsid w:val="003F424C"/>
    <w:rsid w:val="003F4C6E"/>
    <w:rsid w:val="003F5F50"/>
    <w:rsid w:val="003F6581"/>
    <w:rsid w:val="003F6929"/>
    <w:rsid w:val="003F6A33"/>
    <w:rsid w:val="003F6BD3"/>
    <w:rsid w:val="00400326"/>
    <w:rsid w:val="004009EF"/>
    <w:rsid w:val="00400B93"/>
    <w:rsid w:val="004014FC"/>
    <w:rsid w:val="00401B49"/>
    <w:rsid w:val="00403E24"/>
    <w:rsid w:val="00405716"/>
    <w:rsid w:val="0040607E"/>
    <w:rsid w:val="004068EC"/>
    <w:rsid w:val="0040762F"/>
    <w:rsid w:val="00411934"/>
    <w:rsid w:val="004137BC"/>
    <w:rsid w:val="00415274"/>
    <w:rsid w:val="004172C6"/>
    <w:rsid w:val="0041763E"/>
    <w:rsid w:val="00420C64"/>
    <w:rsid w:val="00421345"/>
    <w:rsid w:val="004232BF"/>
    <w:rsid w:val="00424549"/>
    <w:rsid w:val="004245B3"/>
    <w:rsid w:val="004254C3"/>
    <w:rsid w:val="004262F8"/>
    <w:rsid w:val="00427578"/>
    <w:rsid w:val="00430D97"/>
    <w:rsid w:val="004310E7"/>
    <w:rsid w:val="004314A8"/>
    <w:rsid w:val="00431D65"/>
    <w:rsid w:val="004337B5"/>
    <w:rsid w:val="00434959"/>
    <w:rsid w:val="00434AE6"/>
    <w:rsid w:val="00435E36"/>
    <w:rsid w:val="004373AB"/>
    <w:rsid w:val="00437BB2"/>
    <w:rsid w:val="0044073F"/>
    <w:rsid w:val="00440EC3"/>
    <w:rsid w:val="00442466"/>
    <w:rsid w:val="004431B9"/>
    <w:rsid w:val="00443A81"/>
    <w:rsid w:val="004457C5"/>
    <w:rsid w:val="00445EF1"/>
    <w:rsid w:val="004464B6"/>
    <w:rsid w:val="004474EB"/>
    <w:rsid w:val="00451408"/>
    <w:rsid w:val="00454149"/>
    <w:rsid w:val="00454A60"/>
    <w:rsid w:val="00454B6C"/>
    <w:rsid w:val="00456B21"/>
    <w:rsid w:val="0046051F"/>
    <w:rsid w:val="00461C73"/>
    <w:rsid w:val="00462524"/>
    <w:rsid w:val="004636F3"/>
    <w:rsid w:val="0046377B"/>
    <w:rsid w:val="00464107"/>
    <w:rsid w:val="00465055"/>
    <w:rsid w:val="0046520E"/>
    <w:rsid w:val="004656C4"/>
    <w:rsid w:val="00466505"/>
    <w:rsid w:val="00470CD6"/>
    <w:rsid w:val="00470F7A"/>
    <w:rsid w:val="004712D5"/>
    <w:rsid w:val="004738D6"/>
    <w:rsid w:val="004739DE"/>
    <w:rsid w:val="00474C1B"/>
    <w:rsid w:val="004754AA"/>
    <w:rsid w:val="00475C97"/>
    <w:rsid w:val="00476803"/>
    <w:rsid w:val="00480719"/>
    <w:rsid w:val="00480C9B"/>
    <w:rsid w:val="00481296"/>
    <w:rsid w:val="0048179A"/>
    <w:rsid w:val="00481F34"/>
    <w:rsid w:val="0048306C"/>
    <w:rsid w:val="0048408F"/>
    <w:rsid w:val="004852C3"/>
    <w:rsid w:val="00485F39"/>
    <w:rsid w:val="00486E0B"/>
    <w:rsid w:val="0048754D"/>
    <w:rsid w:val="004879CB"/>
    <w:rsid w:val="004903D2"/>
    <w:rsid w:val="00490C5F"/>
    <w:rsid w:val="004913A0"/>
    <w:rsid w:val="004933BB"/>
    <w:rsid w:val="00493F79"/>
    <w:rsid w:val="00494EE1"/>
    <w:rsid w:val="004955CB"/>
    <w:rsid w:val="004958D6"/>
    <w:rsid w:val="0049611D"/>
    <w:rsid w:val="004969B6"/>
    <w:rsid w:val="00497DBE"/>
    <w:rsid w:val="004A0CAB"/>
    <w:rsid w:val="004A0D06"/>
    <w:rsid w:val="004A2CF5"/>
    <w:rsid w:val="004A3EA1"/>
    <w:rsid w:val="004A441C"/>
    <w:rsid w:val="004A7966"/>
    <w:rsid w:val="004A7BAC"/>
    <w:rsid w:val="004B1C04"/>
    <w:rsid w:val="004B1F36"/>
    <w:rsid w:val="004B247B"/>
    <w:rsid w:val="004B533A"/>
    <w:rsid w:val="004B6FE5"/>
    <w:rsid w:val="004B7598"/>
    <w:rsid w:val="004B7A82"/>
    <w:rsid w:val="004C0DFD"/>
    <w:rsid w:val="004C144B"/>
    <w:rsid w:val="004C4A72"/>
    <w:rsid w:val="004C4D6B"/>
    <w:rsid w:val="004C4E84"/>
    <w:rsid w:val="004C53B6"/>
    <w:rsid w:val="004D01EE"/>
    <w:rsid w:val="004D1127"/>
    <w:rsid w:val="004D1C1E"/>
    <w:rsid w:val="004D22EC"/>
    <w:rsid w:val="004D2E61"/>
    <w:rsid w:val="004D3998"/>
    <w:rsid w:val="004D3BB3"/>
    <w:rsid w:val="004D4A14"/>
    <w:rsid w:val="004D5036"/>
    <w:rsid w:val="004D555D"/>
    <w:rsid w:val="004D71F2"/>
    <w:rsid w:val="004D7E4A"/>
    <w:rsid w:val="004E0A66"/>
    <w:rsid w:val="004E2828"/>
    <w:rsid w:val="004E2A97"/>
    <w:rsid w:val="004E54C6"/>
    <w:rsid w:val="004E5D55"/>
    <w:rsid w:val="004E7770"/>
    <w:rsid w:val="004F0A3B"/>
    <w:rsid w:val="004F163D"/>
    <w:rsid w:val="004F29BA"/>
    <w:rsid w:val="004F2BB8"/>
    <w:rsid w:val="004F34B3"/>
    <w:rsid w:val="004F3E74"/>
    <w:rsid w:val="004F416D"/>
    <w:rsid w:val="004F47BA"/>
    <w:rsid w:val="004F4FA8"/>
    <w:rsid w:val="004F6985"/>
    <w:rsid w:val="004F6A68"/>
    <w:rsid w:val="004F7AE7"/>
    <w:rsid w:val="0050092C"/>
    <w:rsid w:val="00502647"/>
    <w:rsid w:val="005030F4"/>
    <w:rsid w:val="00504C33"/>
    <w:rsid w:val="005079A7"/>
    <w:rsid w:val="005101DC"/>
    <w:rsid w:val="005106FB"/>
    <w:rsid w:val="00510A1C"/>
    <w:rsid w:val="005130CA"/>
    <w:rsid w:val="00513224"/>
    <w:rsid w:val="00514DE6"/>
    <w:rsid w:val="005154CF"/>
    <w:rsid w:val="00516E6D"/>
    <w:rsid w:val="00517C67"/>
    <w:rsid w:val="0052021D"/>
    <w:rsid w:val="00521A35"/>
    <w:rsid w:val="00522639"/>
    <w:rsid w:val="00523962"/>
    <w:rsid w:val="00525407"/>
    <w:rsid w:val="005256BA"/>
    <w:rsid w:val="00525A4B"/>
    <w:rsid w:val="00525C70"/>
    <w:rsid w:val="005270B0"/>
    <w:rsid w:val="005273DD"/>
    <w:rsid w:val="005279DA"/>
    <w:rsid w:val="00527F0E"/>
    <w:rsid w:val="005304A8"/>
    <w:rsid w:val="00530C3C"/>
    <w:rsid w:val="00531BED"/>
    <w:rsid w:val="00532092"/>
    <w:rsid w:val="00534256"/>
    <w:rsid w:val="00535011"/>
    <w:rsid w:val="00536C30"/>
    <w:rsid w:val="00537827"/>
    <w:rsid w:val="00537903"/>
    <w:rsid w:val="00537FEB"/>
    <w:rsid w:val="0054230A"/>
    <w:rsid w:val="00542CEC"/>
    <w:rsid w:val="00544485"/>
    <w:rsid w:val="00545EC5"/>
    <w:rsid w:val="00546172"/>
    <w:rsid w:val="005471E8"/>
    <w:rsid w:val="00550359"/>
    <w:rsid w:val="00550AC4"/>
    <w:rsid w:val="0055275D"/>
    <w:rsid w:val="00553818"/>
    <w:rsid w:val="00554E75"/>
    <w:rsid w:val="00556B05"/>
    <w:rsid w:val="00556C37"/>
    <w:rsid w:val="00557396"/>
    <w:rsid w:val="00557855"/>
    <w:rsid w:val="00557B66"/>
    <w:rsid w:val="005611F6"/>
    <w:rsid w:val="005619DA"/>
    <w:rsid w:val="00561B17"/>
    <w:rsid w:val="005638E1"/>
    <w:rsid w:val="00563C14"/>
    <w:rsid w:val="005644C7"/>
    <w:rsid w:val="005651B6"/>
    <w:rsid w:val="00566F96"/>
    <w:rsid w:val="005671CB"/>
    <w:rsid w:val="00570889"/>
    <w:rsid w:val="00570B07"/>
    <w:rsid w:val="00570D76"/>
    <w:rsid w:val="0057173E"/>
    <w:rsid w:val="005718A7"/>
    <w:rsid w:val="00572499"/>
    <w:rsid w:val="0057330B"/>
    <w:rsid w:val="00573AF2"/>
    <w:rsid w:val="00573BAF"/>
    <w:rsid w:val="00574127"/>
    <w:rsid w:val="0057473E"/>
    <w:rsid w:val="00577A79"/>
    <w:rsid w:val="00577ABF"/>
    <w:rsid w:val="00577F59"/>
    <w:rsid w:val="00580D13"/>
    <w:rsid w:val="00580F2E"/>
    <w:rsid w:val="00581C41"/>
    <w:rsid w:val="00581D2A"/>
    <w:rsid w:val="00582201"/>
    <w:rsid w:val="00583108"/>
    <w:rsid w:val="00585C9E"/>
    <w:rsid w:val="00587F15"/>
    <w:rsid w:val="005900C7"/>
    <w:rsid w:val="00590389"/>
    <w:rsid w:val="00590656"/>
    <w:rsid w:val="00590F6B"/>
    <w:rsid w:val="00591559"/>
    <w:rsid w:val="005953A6"/>
    <w:rsid w:val="005956D6"/>
    <w:rsid w:val="0059795C"/>
    <w:rsid w:val="005A007D"/>
    <w:rsid w:val="005A0468"/>
    <w:rsid w:val="005A09B5"/>
    <w:rsid w:val="005A3577"/>
    <w:rsid w:val="005A3AB0"/>
    <w:rsid w:val="005A4BCC"/>
    <w:rsid w:val="005A5FDB"/>
    <w:rsid w:val="005A7B5A"/>
    <w:rsid w:val="005B124B"/>
    <w:rsid w:val="005B12C5"/>
    <w:rsid w:val="005B27CD"/>
    <w:rsid w:val="005B2A32"/>
    <w:rsid w:val="005B5B37"/>
    <w:rsid w:val="005B63FB"/>
    <w:rsid w:val="005B6B0A"/>
    <w:rsid w:val="005C04CE"/>
    <w:rsid w:val="005C6A61"/>
    <w:rsid w:val="005C7475"/>
    <w:rsid w:val="005D1378"/>
    <w:rsid w:val="005D26E5"/>
    <w:rsid w:val="005D2838"/>
    <w:rsid w:val="005D2B68"/>
    <w:rsid w:val="005D2D5E"/>
    <w:rsid w:val="005D2E9F"/>
    <w:rsid w:val="005D3A8A"/>
    <w:rsid w:val="005D4437"/>
    <w:rsid w:val="005D4A7B"/>
    <w:rsid w:val="005E0571"/>
    <w:rsid w:val="005E153B"/>
    <w:rsid w:val="005E2BFB"/>
    <w:rsid w:val="005E48B4"/>
    <w:rsid w:val="005E5870"/>
    <w:rsid w:val="005E5BAD"/>
    <w:rsid w:val="005E68D1"/>
    <w:rsid w:val="005E6C0E"/>
    <w:rsid w:val="005E7B08"/>
    <w:rsid w:val="005F013E"/>
    <w:rsid w:val="005F0988"/>
    <w:rsid w:val="005F1231"/>
    <w:rsid w:val="005F15C6"/>
    <w:rsid w:val="005F15D0"/>
    <w:rsid w:val="005F1E2B"/>
    <w:rsid w:val="005F27EA"/>
    <w:rsid w:val="005F2B48"/>
    <w:rsid w:val="005F2C63"/>
    <w:rsid w:val="005F3E84"/>
    <w:rsid w:val="005F55A6"/>
    <w:rsid w:val="00601C72"/>
    <w:rsid w:val="00604C76"/>
    <w:rsid w:val="00604E1A"/>
    <w:rsid w:val="00605448"/>
    <w:rsid w:val="00606404"/>
    <w:rsid w:val="00607D85"/>
    <w:rsid w:val="00611B7B"/>
    <w:rsid w:val="00611B7D"/>
    <w:rsid w:val="00611D8C"/>
    <w:rsid w:val="0061303A"/>
    <w:rsid w:val="00613E9C"/>
    <w:rsid w:val="006144EA"/>
    <w:rsid w:val="00616866"/>
    <w:rsid w:val="00616C11"/>
    <w:rsid w:val="0062038D"/>
    <w:rsid w:val="006222B5"/>
    <w:rsid w:val="00622957"/>
    <w:rsid w:val="00623252"/>
    <w:rsid w:val="00623B45"/>
    <w:rsid w:val="006241F5"/>
    <w:rsid w:val="00624F4B"/>
    <w:rsid w:val="00625121"/>
    <w:rsid w:val="00625870"/>
    <w:rsid w:val="00627799"/>
    <w:rsid w:val="00633FFF"/>
    <w:rsid w:val="00634D39"/>
    <w:rsid w:val="00634EAF"/>
    <w:rsid w:val="00636D65"/>
    <w:rsid w:val="00637CD3"/>
    <w:rsid w:val="00641989"/>
    <w:rsid w:val="00641BD4"/>
    <w:rsid w:val="006426E2"/>
    <w:rsid w:val="00650FC2"/>
    <w:rsid w:val="006518BA"/>
    <w:rsid w:val="006532AD"/>
    <w:rsid w:val="006534F1"/>
    <w:rsid w:val="00653FDB"/>
    <w:rsid w:val="006546A2"/>
    <w:rsid w:val="006564E3"/>
    <w:rsid w:val="006577ED"/>
    <w:rsid w:val="006630B1"/>
    <w:rsid w:val="0066311A"/>
    <w:rsid w:val="00664217"/>
    <w:rsid w:val="0066493A"/>
    <w:rsid w:val="00665334"/>
    <w:rsid w:val="0066572A"/>
    <w:rsid w:val="006659C8"/>
    <w:rsid w:val="00665CB2"/>
    <w:rsid w:val="006661D4"/>
    <w:rsid w:val="00667C52"/>
    <w:rsid w:val="00670265"/>
    <w:rsid w:val="00670E2B"/>
    <w:rsid w:val="0067227D"/>
    <w:rsid w:val="006724C1"/>
    <w:rsid w:val="00672737"/>
    <w:rsid w:val="00673B2C"/>
    <w:rsid w:val="00673C91"/>
    <w:rsid w:val="006752E3"/>
    <w:rsid w:val="00676FD7"/>
    <w:rsid w:val="00676FE5"/>
    <w:rsid w:val="00677E41"/>
    <w:rsid w:val="00677FBE"/>
    <w:rsid w:val="00680B8C"/>
    <w:rsid w:val="006810A8"/>
    <w:rsid w:val="0068125B"/>
    <w:rsid w:val="00681E83"/>
    <w:rsid w:val="006826A9"/>
    <w:rsid w:val="00683B59"/>
    <w:rsid w:val="006866A3"/>
    <w:rsid w:val="00690B84"/>
    <w:rsid w:val="006920E7"/>
    <w:rsid w:val="00693843"/>
    <w:rsid w:val="00695AF1"/>
    <w:rsid w:val="00695E96"/>
    <w:rsid w:val="006A01E2"/>
    <w:rsid w:val="006A3FF9"/>
    <w:rsid w:val="006A4E97"/>
    <w:rsid w:val="006A5A8D"/>
    <w:rsid w:val="006B0994"/>
    <w:rsid w:val="006B1AE8"/>
    <w:rsid w:val="006B24EC"/>
    <w:rsid w:val="006B36F4"/>
    <w:rsid w:val="006B5BA0"/>
    <w:rsid w:val="006B6E34"/>
    <w:rsid w:val="006B79C7"/>
    <w:rsid w:val="006C18EE"/>
    <w:rsid w:val="006C192F"/>
    <w:rsid w:val="006C392A"/>
    <w:rsid w:val="006C58D7"/>
    <w:rsid w:val="006C6D7B"/>
    <w:rsid w:val="006D2C10"/>
    <w:rsid w:val="006D329B"/>
    <w:rsid w:val="006D46A7"/>
    <w:rsid w:val="006D6192"/>
    <w:rsid w:val="006E0B7F"/>
    <w:rsid w:val="006E11D6"/>
    <w:rsid w:val="006E1524"/>
    <w:rsid w:val="006E3B84"/>
    <w:rsid w:val="006E50DF"/>
    <w:rsid w:val="006E5134"/>
    <w:rsid w:val="006E6EFC"/>
    <w:rsid w:val="006F1419"/>
    <w:rsid w:val="006F682B"/>
    <w:rsid w:val="006F6D47"/>
    <w:rsid w:val="007002E6"/>
    <w:rsid w:val="00700AAA"/>
    <w:rsid w:val="00704F25"/>
    <w:rsid w:val="007077D0"/>
    <w:rsid w:val="00710CBF"/>
    <w:rsid w:val="007122B7"/>
    <w:rsid w:val="00712F73"/>
    <w:rsid w:val="00713A67"/>
    <w:rsid w:val="007145C4"/>
    <w:rsid w:val="00715A69"/>
    <w:rsid w:val="007200B6"/>
    <w:rsid w:val="00721063"/>
    <w:rsid w:val="00721EC9"/>
    <w:rsid w:val="00722300"/>
    <w:rsid w:val="0072403C"/>
    <w:rsid w:val="007244B0"/>
    <w:rsid w:val="0072474A"/>
    <w:rsid w:val="00724C92"/>
    <w:rsid w:val="00725C7E"/>
    <w:rsid w:val="00725D1A"/>
    <w:rsid w:val="00726332"/>
    <w:rsid w:val="00727B31"/>
    <w:rsid w:val="00727C43"/>
    <w:rsid w:val="007302E1"/>
    <w:rsid w:val="00730C75"/>
    <w:rsid w:val="00731606"/>
    <w:rsid w:val="007318C7"/>
    <w:rsid w:val="00731972"/>
    <w:rsid w:val="0073234B"/>
    <w:rsid w:val="0073246B"/>
    <w:rsid w:val="0073268F"/>
    <w:rsid w:val="0073421D"/>
    <w:rsid w:val="00735B2A"/>
    <w:rsid w:val="007435B3"/>
    <w:rsid w:val="00745B4D"/>
    <w:rsid w:val="00745B54"/>
    <w:rsid w:val="00745C74"/>
    <w:rsid w:val="007477EC"/>
    <w:rsid w:val="00747DF6"/>
    <w:rsid w:val="00750808"/>
    <w:rsid w:val="00751E38"/>
    <w:rsid w:val="00754BA6"/>
    <w:rsid w:val="0075557D"/>
    <w:rsid w:val="007560A4"/>
    <w:rsid w:val="007563DA"/>
    <w:rsid w:val="00757AAE"/>
    <w:rsid w:val="00757E99"/>
    <w:rsid w:val="0076006E"/>
    <w:rsid w:val="00761AE0"/>
    <w:rsid w:val="0076212D"/>
    <w:rsid w:val="007629DB"/>
    <w:rsid w:val="007636C0"/>
    <w:rsid w:val="00764E76"/>
    <w:rsid w:val="007659CD"/>
    <w:rsid w:val="007675C6"/>
    <w:rsid w:val="007676B0"/>
    <w:rsid w:val="0077125B"/>
    <w:rsid w:val="007738AB"/>
    <w:rsid w:val="00774045"/>
    <w:rsid w:val="00774F1B"/>
    <w:rsid w:val="007750FE"/>
    <w:rsid w:val="00775478"/>
    <w:rsid w:val="007754AD"/>
    <w:rsid w:val="00775B23"/>
    <w:rsid w:val="007764B4"/>
    <w:rsid w:val="00777346"/>
    <w:rsid w:val="00777CAC"/>
    <w:rsid w:val="00781F42"/>
    <w:rsid w:val="00784893"/>
    <w:rsid w:val="00784989"/>
    <w:rsid w:val="00784B21"/>
    <w:rsid w:val="007861C5"/>
    <w:rsid w:val="00790EA0"/>
    <w:rsid w:val="00790F19"/>
    <w:rsid w:val="007932C4"/>
    <w:rsid w:val="00793783"/>
    <w:rsid w:val="007A23EE"/>
    <w:rsid w:val="007A2D19"/>
    <w:rsid w:val="007A4226"/>
    <w:rsid w:val="007A5880"/>
    <w:rsid w:val="007A69F5"/>
    <w:rsid w:val="007A7680"/>
    <w:rsid w:val="007B0544"/>
    <w:rsid w:val="007B14F0"/>
    <w:rsid w:val="007B2C3A"/>
    <w:rsid w:val="007B2E6B"/>
    <w:rsid w:val="007B3409"/>
    <w:rsid w:val="007B36C6"/>
    <w:rsid w:val="007B3B36"/>
    <w:rsid w:val="007B6F59"/>
    <w:rsid w:val="007C3E50"/>
    <w:rsid w:val="007C41C8"/>
    <w:rsid w:val="007C4876"/>
    <w:rsid w:val="007C48AC"/>
    <w:rsid w:val="007C49DE"/>
    <w:rsid w:val="007C5B3F"/>
    <w:rsid w:val="007C618C"/>
    <w:rsid w:val="007C6340"/>
    <w:rsid w:val="007D05F3"/>
    <w:rsid w:val="007D111E"/>
    <w:rsid w:val="007D1379"/>
    <w:rsid w:val="007D2375"/>
    <w:rsid w:val="007D2948"/>
    <w:rsid w:val="007D2A22"/>
    <w:rsid w:val="007D2BD5"/>
    <w:rsid w:val="007D325B"/>
    <w:rsid w:val="007D5C29"/>
    <w:rsid w:val="007D63AF"/>
    <w:rsid w:val="007D740F"/>
    <w:rsid w:val="007D7902"/>
    <w:rsid w:val="007E169C"/>
    <w:rsid w:val="007E365A"/>
    <w:rsid w:val="007E472F"/>
    <w:rsid w:val="007F023D"/>
    <w:rsid w:val="007F0B25"/>
    <w:rsid w:val="007F0E4C"/>
    <w:rsid w:val="007F10D3"/>
    <w:rsid w:val="007F6CDF"/>
    <w:rsid w:val="0080018D"/>
    <w:rsid w:val="0080133C"/>
    <w:rsid w:val="00803889"/>
    <w:rsid w:val="00804669"/>
    <w:rsid w:val="008053E0"/>
    <w:rsid w:val="008111E7"/>
    <w:rsid w:val="008118AE"/>
    <w:rsid w:val="00811E7A"/>
    <w:rsid w:val="008136A1"/>
    <w:rsid w:val="00815209"/>
    <w:rsid w:val="00815BCB"/>
    <w:rsid w:val="00815D94"/>
    <w:rsid w:val="00815FBF"/>
    <w:rsid w:val="00816CCA"/>
    <w:rsid w:val="0082051C"/>
    <w:rsid w:val="008207FF"/>
    <w:rsid w:val="00822C11"/>
    <w:rsid w:val="00825671"/>
    <w:rsid w:val="00825812"/>
    <w:rsid w:val="00826BEB"/>
    <w:rsid w:val="0082795D"/>
    <w:rsid w:val="008303F8"/>
    <w:rsid w:val="0083053A"/>
    <w:rsid w:val="00830B4F"/>
    <w:rsid w:val="00830F24"/>
    <w:rsid w:val="0083236B"/>
    <w:rsid w:val="00832D49"/>
    <w:rsid w:val="0083434D"/>
    <w:rsid w:val="008358A1"/>
    <w:rsid w:val="00836280"/>
    <w:rsid w:val="008376C8"/>
    <w:rsid w:val="0084072C"/>
    <w:rsid w:val="008410BE"/>
    <w:rsid w:val="0084214C"/>
    <w:rsid w:val="00842EEF"/>
    <w:rsid w:val="00844167"/>
    <w:rsid w:val="008463A2"/>
    <w:rsid w:val="00846905"/>
    <w:rsid w:val="00847409"/>
    <w:rsid w:val="00851948"/>
    <w:rsid w:val="008520F1"/>
    <w:rsid w:val="008533E5"/>
    <w:rsid w:val="008549CD"/>
    <w:rsid w:val="0085544B"/>
    <w:rsid w:val="00860258"/>
    <w:rsid w:val="00860DE2"/>
    <w:rsid w:val="00861091"/>
    <w:rsid w:val="00862395"/>
    <w:rsid w:val="008626E5"/>
    <w:rsid w:val="008638DD"/>
    <w:rsid w:val="00864A23"/>
    <w:rsid w:val="008650DC"/>
    <w:rsid w:val="00865B75"/>
    <w:rsid w:val="0086619C"/>
    <w:rsid w:val="00866294"/>
    <w:rsid w:val="008670F5"/>
    <w:rsid w:val="00870D59"/>
    <w:rsid w:val="0087122F"/>
    <w:rsid w:val="00871319"/>
    <w:rsid w:val="00872BD4"/>
    <w:rsid w:val="008739AD"/>
    <w:rsid w:val="0087539B"/>
    <w:rsid w:val="00877316"/>
    <w:rsid w:val="00877A01"/>
    <w:rsid w:val="00877EBD"/>
    <w:rsid w:val="00880890"/>
    <w:rsid w:val="00882509"/>
    <w:rsid w:val="0088256B"/>
    <w:rsid w:val="008830B0"/>
    <w:rsid w:val="0088577C"/>
    <w:rsid w:val="00885B45"/>
    <w:rsid w:val="00891FB2"/>
    <w:rsid w:val="0089322E"/>
    <w:rsid w:val="00893C91"/>
    <w:rsid w:val="008964A5"/>
    <w:rsid w:val="00896607"/>
    <w:rsid w:val="008969A4"/>
    <w:rsid w:val="00896B31"/>
    <w:rsid w:val="008972EF"/>
    <w:rsid w:val="00897529"/>
    <w:rsid w:val="008A01F1"/>
    <w:rsid w:val="008A2145"/>
    <w:rsid w:val="008A2230"/>
    <w:rsid w:val="008A3654"/>
    <w:rsid w:val="008A3A8E"/>
    <w:rsid w:val="008A4514"/>
    <w:rsid w:val="008A5927"/>
    <w:rsid w:val="008A6223"/>
    <w:rsid w:val="008A6D88"/>
    <w:rsid w:val="008B1F3E"/>
    <w:rsid w:val="008B4673"/>
    <w:rsid w:val="008B4C5B"/>
    <w:rsid w:val="008B4FD8"/>
    <w:rsid w:val="008B6906"/>
    <w:rsid w:val="008C06CE"/>
    <w:rsid w:val="008C0DFD"/>
    <w:rsid w:val="008C1343"/>
    <w:rsid w:val="008C14BF"/>
    <w:rsid w:val="008C3A90"/>
    <w:rsid w:val="008C3C1C"/>
    <w:rsid w:val="008C40F4"/>
    <w:rsid w:val="008C5E8C"/>
    <w:rsid w:val="008C6D77"/>
    <w:rsid w:val="008C6E28"/>
    <w:rsid w:val="008C786C"/>
    <w:rsid w:val="008C7AAC"/>
    <w:rsid w:val="008C7FB5"/>
    <w:rsid w:val="008D0898"/>
    <w:rsid w:val="008D153E"/>
    <w:rsid w:val="008D5720"/>
    <w:rsid w:val="008D5AD9"/>
    <w:rsid w:val="008D6518"/>
    <w:rsid w:val="008D6EBC"/>
    <w:rsid w:val="008E167B"/>
    <w:rsid w:val="008E22F1"/>
    <w:rsid w:val="008E28CD"/>
    <w:rsid w:val="008E2A9A"/>
    <w:rsid w:val="008E375C"/>
    <w:rsid w:val="008E52EE"/>
    <w:rsid w:val="008E5EE5"/>
    <w:rsid w:val="008E6E8B"/>
    <w:rsid w:val="008F01CC"/>
    <w:rsid w:val="008F05EB"/>
    <w:rsid w:val="008F137F"/>
    <w:rsid w:val="008F2E7B"/>
    <w:rsid w:val="008F3BE1"/>
    <w:rsid w:val="008F52A0"/>
    <w:rsid w:val="008F5642"/>
    <w:rsid w:val="008F6DE1"/>
    <w:rsid w:val="008F6E9A"/>
    <w:rsid w:val="008F6F21"/>
    <w:rsid w:val="008F7D8D"/>
    <w:rsid w:val="00900E4E"/>
    <w:rsid w:val="00900F88"/>
    <w:rsid w:val="00901EBB"/>
    <w:rsid w:val="009059DD"/>
    <w:rsid w:val="0090674D"/>
    <w:rsid w:val="0090751B"/>
    <w:rsid w:val="00910BD5"/>
    <w:rsid w:val="00911097"/>
    <w:rsid w:val="0091390A"/>
    <w:rsid w:val="009145B8"/>
    <w:rsid w:val="0091518C"/>
    <w:rsid w:val="00916246"/>
    <w:rsid w:val="00916CC0"/>
    <w:rsid w:val="00916DE8"/>
    <w:rsid w:val="009171E3"/>
    <w:rsid w:val="009173BA"/>
    <w:rsid w:val="00920802"/>
    <w:rsid w:val="00920AF9"/>
    <w:rsid w:val="00920BD2"/>
    <w:rsid w:val="00921823"/>
    <w:rsid w:val="009222AD"/>
    <w:rsid w:val="009246E8"/>
    <w:rsid w:val="00925899"/>
    <w:rsid w:val="009259BA"/>
    <w:rsid w:val="00925ADB"/>
    <w:rsid w:val="0092661E"/>
    <w:rsid w:val="009276E4"/>
    <w:rsid w:val="0092779F"/>
    <w:rsid w:val="00930176"/>
    <w:rsid w:val="009329D2"/>
    <w:rsid w:val="00933C02"/>
    <w:rsid w:val="00934C7D"/>
    <w:rsid w:val="00936EF1"/>
    <w:rsid w:val="00940A5B"/>
    <w:rsid w:val="00940D01"/>
    <w:rsid w:val="0094286C"/>
    <w:rsid w:val="0094364D"/>
    <w:rsid w:val="009437FE"/>
    <w:rsid w:val="0094393A"/>
    <w:rsid w:val="00944A73"/>
    <w:rsid w:val="0094611E"/>
    <w:rsid w:val="009472DF"/>
    <w:rsid w:val="00950ED1"/>
    <w:rsid w:val="009513C5"/>
    <w:rsid w:val="009523E3"/>
    <w:rsid w:val="00952BB3"/>
    <w:rsid w:val="00953ADE"/>
    <w:rsid w:val="00953C4C"/>
    <w:rsid w:val="00953EA6"/>
    <w:rsid w:val="009540D3"/>
    <w:rsid w:val="0095515E"/>
    <w:rsid w:val="00956C75"/>
    <w:rsid w:val="00957172"/>
    <w:rsid w:val="00957676"/>
    <w:rsid w:val="00957A2E"/>
    <w:rsid w:val="00957C9C"/>
    <w:rsid w:val="00960181"/>
    <w:rsid w:val="00962594"/>
    <w:rsid w:val="0096417E"/>
    <w:rsid w:val="00964466"/>
    <w:rsid w:val="009645B0"/>
    <w:rsid w:val="00964617"/>
    <w:rsid w:val="0096521E"/>
    <w:rsid w:val="00965526"/>
    <w:rsid w:val="0096620B"/>
    <w:rsid w:val="009668D0"/>
    <w:rsid w:val="00966CED"/>
    <w:rsid w:val="00971A19"/>
    <w:rsid w:val="00972CFA"/>
    <w:rsid w:val="00973730"/>
    <w:rsid w:val="00974437"/>
    <w:rsid w:val="00974F66"/>
    <w:rsid w:val="0097506C"/>
    <w:rsid w:val="009764D7"/>
    <w:rsid w:val="00977236"/>
    <w:rsid w:val="0098096B"/>
    <w:rsid w:val="0098196C"/>
    <w:rsid w:val="0098232F"/>
    <w:rsid w:val="0098341F"/>
    <w:rsid w:val="00983578"/>
    <w:rsid w:val="00983B09"/>
    <w:rsid w:val="0098440A"/>
    <w:rsid w:val="009846CC"/>
    <w:rsid w:val="0098494D"/>
    <w:rsid w:val="009867BC"/>
    <w:rsid w:val="009869A7"/>
    <w:rsid w:val="00987357"/>
    <w:rsid w:val="00991E86"/>
    <w:rsid w:val="00993464"/>
    <w:rsid w:val="00993CE2"/>
    <w:rsid w:val="00995D7F"/>
    <w:rsid w:val="009972BF"/>
    <w:rsid w:val="00997312"/>
    <w:rsid w:val="009974A7"/>
    <w:rsid w:val="009A04C7"/>
    <w:rsid w:val="009A32CE"/>
    <w:rsid w:val="009A5237"/>
    <w:rsid w:val="009A5759"/>
    <w:rsid w:val="009A75FA"/>
    <w:rsid w:val="009A79A3"/>
    <w:rsid w:val="009B0D56"/>
    <w:rsid w:val="009B1408"/>
    <w:rsid w:val="009B216E"/>
    <w:rsid w:val="009B375F"/>
    <w:rsid w:val="009B5672"/>
    <w:rsid w:val="009B70F8"/>
    <w:rsid w:val="009B7657"/>
    <w:rsid w:val="009C3EB1"/>
    <w:rsid w:val="009C6B9C"/>
    <w:rsid w:val="009C7072"/>
    <w:rsid w:val="009C7B36"/>
    <w:rsid w:val="009D06BA"/>
    <w:rsid w:val="009D1344"/>
    <w:rsid w:val="009D4FCB"/>
    <w:rsid w:val="009D5671"/>
    <w:rsid w:val="009D5D53"/>
    <w:rsid w:val="009D775A"/>
    <w:rsid w:val="009E009E"/>
    <w:rsid w:val="009E22D4"/>
    <w:rsid w:val="009E32FE"/>
    <w:rsid w:val="009E456B"/>
    <w:rsid w:val="009E66C8"/>
    <w:rsid w:val="009E6A58"/>
    <w:rsid w:val="009E6BFE"/>
    <w:rsid w:val="009E6D50"/>
    <w:rsid w:val="009E717A"/>
    <w:rsid w:val="009E76FC"/>
    <w:rsid w:val="009F04AF"/>
    <w:rsid w:val="009F4CAE"/>
    <w:rsid w:val="009F5ECA"/>
    <w:rsid w:val="009F63E6"/>
    <w:rsid w:val="00A03F49"/>
    <w:rsid w:val="00A04E3D"/>
    <w:rsid w:val="00A05827"/>
    <w:rsid w:val="00A06912"/>
    <w:rsid w:val="00A06C6A"/>
    <w:rsid w:val="00A10F02"/>
    <w:rsid w:val="00A1228B"/>
    <w:rsid w:val="00A137EF"/>
    <w:rsid w:val="00A14021"/>
    <w:rsid w:val="00A142FF"/>
    <w:rsid w:val="00A147E0"/>
    <w:rsid w:val="00A14828"/>
    <w:rsid w:val="00A14EBF"/>
    <w:rsid w:val="00A159AE"/>
    <w:rsid w:val="00A15DF3"/>
    <w:rsid w:val="00A15E54"/>
    <w:rsid w:val="00A16F26"/>
    <w:rsid w:val="00A17425"/>
    <w:rsid w:val="00A20703"/>
    <w:rsid w:val="00A20CFA"/>
    <w:rsid w:val="00A21CE3"/>
    <w:rsid w:val="00A22F6B"/>
    <w:rsid w:val="00A231F8"/>
    <w:rsid w:val="00A24719"/>
    <w:rsid w:val="00A253B5"/>
    <w:rsid w:val="00A25D84"/>
    <w:rsid w:val="00A2648D"/>
    <w:rsid w:val="00A302A8"/>
    <w:rsid w:val="00A30C63"/>
    <w:rsid w:val="00A3157A"/>
    <w:rsid w:val="00A32152"/>
    <w:rsid w:val="00A3238D"/>
    <w:rsid w:val="00A32776"/>
    <w:rsid w:val="00A35C8D"/>
    <w:rsid w:val="00A402AE"/>
    <w:rsid w:val="00A411D0"/>
    <w:rsid w:val="00A42413"/>
    <w:rsid w:val="00A44D1C"/>
    <w:rsid w:val="00A458EA"/>
    <w:rsid w:val="00A47453"/>
    <w:rsid w:val="00A50461"/>
    <w:rsid w:val="00A5063C"/>
    <w:rsid w:val="00A511DA"/>
    <w:rsid w:val="00A53263"/>
    <w:rsid w:val="00A5326D"/>
    <w:rsid w:val="00A53B7F"/>
    <w:rsid w:val="00A55384"/>
    <w:rsid w:val="00A55A85"/>
    <w:rsid w:val="00A57283"/>
    <w:rsid w:val="00A57698"/>
    <w:rsid w:val="00A60E28"/>
    <w:rsid w:val="00A62F12"/>
    <w:rsid w:val="00A63DAC"/>
    <w:rsid w:val="00A6469B"/>
    <w:rsid w:val="00A6484D"/>
    <w:rsid w:val="00A64F78"/>
    <w:rsid w:val="00A654E3"/>
    <w:rsid w:val="00A711DB"/>
    <w:rsid w:val="00A711F4"/>
    <w:rsid w:val="00A714B8"/>
    <w:rsid w:val="00A7167E"/>
    <w:rsid w:val="00A71940"/>
    <w:rsid w:val="00A7269D"/>
    <w:rsid w:val="00A72D9C"/>
    <w:rsid w:val="00A73BC8"/>
    <w:rsid w:val="00A74E87"/>
    <w:rsid w:val="00A756CA"/>
    <w:rsid w:val="00A757CD"/>
    <w:rsid w:val="00A75D34"/>
    <w:rsid w:val="00A75DEE"/>
    <w:rsid w:val="00A776F7"/>
    <w:rsid w:val="00A77E4F"/>
    <w:rsid w:val="00A80C40"/>
    <w:rsid w:val="00A81215"/>
    <w:rsid w:val="00A8648B"/>
    <w:rsid w:val="00A86A0F"/>
    <w:rsid w:val="00A9004D"/>
    <w:rsid w:val="00A9158F"/>
    <w:rsid w:val="00A91BC3"/>
    <w:rsid w:val="00A92729"/>
    <w:rsid w:val="00A929C0"/>
    <w:rsid w:val="00A94031"/>
    <w:rsid w:val="00A95788"/>
    <w:rsid w:val="00A964E2"/>
    <w:rsid w:val="00AA031E"/>
    <w:rsid w:val="00AA2291"/>
    <w:rsid w:val="00AA4CBA"/>
    <w:rsid w:val="00AA644B"/>
    <w:rsid w:val="00AA6B06"/>
    <w:rsid w:val="00AB070E"/>
    <w:rsid w:val="00AB1031"/>
    <w:rsid w:val="00AB13F2"/>
    <w:rsid w:val="00AB23D3"/>
    <w:rsid w:val="00AB2FB4"/>
    <w:rsid w:val="00AB2FCE"/>
    <w:rsid w:val="00AB3A86"/>
    <w:rsid w:val="00AB4042"/>
    <w:rsid w:val="00AB453E"/>
    <w:rsid w:val="00AB4EAA"/>
    <w:rsid w:val="00AB4F07"/>
    <w:rsid w:val="00AB4F16"/>
    <w:rsid w:val="00AB59E5"/>
    <w:rsid w:val="00AB5B38"/>
    <w:rsid w:val="00AB664F"/>
    <w:rsid w:val="00AB6C91"/>
    <w:rsid w:val="00AB7606"/>
    <w:rsid w:val="00AC09DB"/>
    <w:rsid w:val="00AC0BCA"/>
    <w:rsid w:val="00AC2777"/>
    <w:rsid w:val="00AC2BC8"/>
    <w:rsid w:val="00AC3B75"/>
    <w:rsid w:val="00AC4465"/>
    <w:rsid w:val="00AC459D"/>
    <w:rsid w:val="00AC6108"/>
    <w:rsid w:val="00AC6178"/>
    <w:rsid w:val="00AD1621"/>
    <w:rsid w:val="00AD2F2D"/>
    <w:rsid w:val="00AD3DED"/>
    <w:rsid w:val="00AD54FD"/>
    <w:rsid w:val="00AD644A"/>
    <w:rsid w:val="00AD7AE8"/>
    <w:rsid w:val="00AE1861"/>
    <w:rsid w:val="00AE1BA2"/>
    <w:rsid w:val="00AE2B2C"/>
    <w:rsid w:val="00AE68E8"/>
    <w:rsid w:val="00AF0021"/>
    <w:rsid w:val="00AF040F"/>
    <w:rsid w:val="00AF10FE"/>
    <w:rsid w:val="00AF17EB"/>
    <w:rsid w:val="00AF2133"/>
    <w:rsid w:val="00AF3361"/>
    <w:rsid w:val="00AF6C06"/>
    <w:rsid w:val="00AF7E4B"/>
    <w:rsid w:val="00B0161E"/>
    <w:rsid w:val="00B0238F"/>
    <w:rsid w:val="00B0341C"/>
    <w:rsid w:val="00B03C17"/>
    <w:rsid w:val="00B04412"/>
    <w:rsid w:val="00B05751"/>
    <w:rsid w:val="00B05D76"/>
    <w:rsid w:val="00B070A8"/>
    <w:rsid w:val="00B0759C"/>
    <w:rsid w:val="00B07888"/>
    <w:rsid w:val="00B07981"/>
    <w:rsid w:val="00B07D5B"/>
    <w:rsid w:val="00B13387"/>
    <w:rsid w:val="00B13C4A"/>
    <w:rsid w:val="00B13E56"/>
    <w:rsid w:val="00B141A5"/>
    <w:rsid w:val="00B14DDA"/>
    <w:rsid w:val="00B155F4"/>
    <w:rsid w:val="00B16430"/>
    <w:rsid w:val="00B1721A"/>
    <w:rsid w:val="00B22B6E"/>
    <w:rsid w:val="00B23BB9"/>
    <w:rsid w:val="00B25412"/>
    <w:rsid w:val="00B25FC3"/>
    <w:rsid w:val="00B261A5"/>
    <w:rsid w:val="00B26E6B"/>
    <w:rsid w:val="00B26F7B"/>
    <w:rsid w:val="00B2731D"/>
    <w:rsid w:val="00B273E4"/>
    <w:rsid w:val="00B27C9A"/>
    <w:rsid w:val="00B30504"/>
    <w:rsid w:val="00B3168B"/>
    <w:rsid w:val="00B3196C"/>
    <w:rsid w:val="00B325AA"/>
    <w:rsid w:val="00B338B2"/>
    <w:rsid w:val="00B33C37"/>
    <w:rsid w:val="00B344EE"/>
    <w:rsid w:val="00B35058"/>
    <w:rsid w:val="00B35358"/>
    <w:rsid w:val="00B3564B"/>
    <w:rsid w:val="00B357F7"/>
    <w:rsid w:val="00B35C3C"/>
    <w:rsid w:val="00B371A2"/>
    <w:rsid w:val="00B4294F"/>
    <w:rsid w:val="00B466E7"/>
    <w:rsid w:val="00B47A04"/>
    <w:rsid w:val="00B50D6F"/>
    <w:rsid w:val="00B52B37"/>
    <w:rsid w:val="00B530A2"/>
    <w:rsid w:val="00B53284"/>
    <w:rsid w:val="00B55BAF"/>
    <w:rsid w:val="00B57079"/>
    <w:rsid w:val="00B603E5"/>
    <w:rsid w:val="00B6142D"/>
    <w:rsid w:val="00B621F4"/>
    <w:rsid w:val="00B64C99"/>
    <w:rsid w:val="00B65D92"/>
    <w:rsid w:val="00B661FB"/>
    <w:rsid w:val="00B66431"/>
    <w:rsid w:val="00B66CFD"/>
    <w:rsid w:val="00B673EA"/>
    <w:rsid w:val="00B70451"/>
    <w:rsid w:val="00B72969"/>
    <w:rsid w:val="00B73793"/>
    <w:rsid w:val="00B746D5"/>
    <w:rsid w:val="00B7787A"/>
    <w:rsid w:val="00B77CB3"/>
    <w:rsid w:val="00B80E9D"/>
    <w:rsid w:val="00B827F6"/>
    <w:rsid w:val="00B83630"/>
    <w:rsid w:val="00B838A5"/>
    <w:rsid w:val="00B83BC3"/>
    <w:rsid w:val="00B83BC4"/>
    <w:rsid w:val="00B84760"/>
    <w:rsid w:val="00B84C5B"/>
    <w:rsid w:val="00B863FB"/>
    <w:rsid w:val="00B876D6"/>
    <w:rsid w:val="00B87E66"/>
    <w:rsid w:val="00B90321"/>
    <w:rsid w:val="00B90FC7"/>
    <w:rsid w:val="00B9146B"/>
    <w:rsid w:val="00B93071"/>
    <w:rsid w:val="00B9311C"/>
    <w:rsid w:val="00B94A04"/>
    <w:rsid w:val="00B955BF"/>
    <w:rsid w:val="00B963C2"/>
    <w:rsid w:val="00B97C4A"/>
    <w:rsid w:val="00BA1296"/>
    <w:rsid w:val="00BA1850"/>
    <w:rsid w:val="00BA3518"/>
    <w:rsid w:val="00BA3649"/>
    <w:rsid w:val="00BA4A1F"/>
    <w:rsid w:val="00BA4A23"/>
    <w:rsid w:val="00BB4668"/>
    <w:rsid w:val="00BB606D"/>
    <w:rsid w:val="00BB6EEA"/>
    <w:rsid w:val="00BB6FFC"/>
    <w:rsid w:val="00BC01CE"/>
    <w:rsid w:val="00BC0BAE"/>
    <w:rsid w:val="00BC16AD"/>
    <w:rsid w:val="00BC3631"/>
    <w:rsid w:val="00BC4E77"/>
    <w:rsid w:val="00BC5ACA"/>
    <w:rsid w:val="00BC6ABC"/>
    <w:rsid w:val="00BD071C"/>
    <w:rsid w:val="00BD40E1"/>
    <w:rsid w:val="00BD4D48"/>
    <w:rsid w:val="00BD4F7E"/>
    <w:rsid w:val="00BD61BD"/>
    <w:rsid w:val="00BD73AB"/>
    <w:rsid w:val="00BD7D61"/>
    <w:rsid w:val="00BE0660"/>
    <w:rsid w:val="00BE092F"/>
    <w:rsid w:val="00BE2744"/>
    <w:rsid w:val="00BE315D"/>
    <w:rsid w:val="00BE6364"/>
    <w:rsid w:val="00BE7AA8"/>
    <w:rsid w:val="00BF18E5"/>
    <w:rsid w:val="00BF2704"/>
    <w:rsid w:val="00BF5064"/>
    <w:rsid w:val="00BF5C77"/>
    <w:rsid w:val="00BF6267"/>
    <w:rsid w:val="00C01B58"/>
    <w:rsid w:val="00C02195"/>
    <w:rsid w:val="00C024EC"/>
    <w:rsid w:val="00C02D77"/>
    <w:rsid w:val="00C049AE"/>
    <w:rsid w:val="00C05C8E"/>
    <w:rsid w:val="00C075E5"/>
    <w:rsid w:val="00C11212"/>
    <w:rsid w:val="00C120FB"/>
    <w:rsid w:val="00C12DAE"/>
    <w:rsid w:val="00C13978"/>
    <w:rsid w:val="00C13E85"/>
    <w:rsid w:val="00C14B52"/>
    <w:rsid w:val="00C15A4A"/>
    <w:rsid w:val="00C1671D"/>
    <w:rsid w:val="00C175B9"/>
    <w:rsid w:val="00C17A2B"/>
    <w:rsid w:val="00C17BE2"/>
    <w:rsid w:val="00C200FB"/>
    <w:rsid w:val="00C213FA"/>
    <w:rsid w:val="00C238EB"/>
    <w:rsid w:val="00C2394A"/>
    <w:rsid w:val="00C24BF7"/>
    <w:rsid w:val="00C25D14"/>
    <w:rsid w:val="00C3048F"/>
    <w:rsid w:val="00C304B6"/>
    <w:rsid w:val="00C30E84"/>
    <w:rsid w:val="00C314D8"/>
    <w:rsid w:val="00C33147"/>
    <w:rsid w:val="00C33CC1"/>
    <w:rsid w:val="00C33ED2"/>
    <w:rsid w:val="00C3426D"/>
    <w:rsid w:val="00C3458C"/>
    <w:rsid w:val="00C355C2"/>
    <w:rsid w:val="00C37D7E"/>
    <w:rsid w:val="00C40AB2"/>
    <w:rsid w:val="00C43900"/>
    <w:rsid w:val="00C43CEB"/>
    <w:rsid w:val="00C465C3"/>
    <w:rsid w:val="00C46F49"/>
    <w:rsid w:val="00C47AB8"/>
    <w:rsid w:val="00C50A34"/>
    <w:rsid w:val="00C51DAC"/>
    <w:rsid w:val="00C5445C"/>
    <w:rsid w:val="00C54539"/>
    <w:rsid w:val="00C54EC4"/>
    <w:rsid w:val="00C54ECD"/>
    <w:rsid w:val="00C54EE5"/>
    <w:rsid w:val="00C567B0"/>
    <w:rsid w:val="00C56DCC"/>
    <w:rsid w:val="00C57701"/>
    <w:rsid w:val="00C60205"/>
    <w:rsid w:val="00C6046F"/>
    <w:rsid w:val="00C639BA"/>
    <w:rsid w:val="00C6591D"/>
    <w:rsid w:val="00C659E8"/>
    <w:rsid w:val="00C67DDD"/>
    <w:rsid w:val="00C719A6"/>
    <w:rsid w:val="00C72773"/>
    <w:rsid w:val="00C74140"/>
    <w:rsid w:val="00C74187"/>
    <w:rsid w:val="00C74804"/>
    <w:rsid w:val="00C75CA5"/>
    <w:rsid w:val="00C75F3A"/>
    <w:rsid w:val="00C761EE"/>
    <w:rsid w:val="00C766F4"/>
    <w:rsid w:val="00C76DF1"/>
    <w:rsid w:val="00C80181"/>
    <w:rsid w:val="00C8111C"/>
    <w:rsid w:val="00C823C0"/>
    <w:rsid w:val="00C848E2"/>
    <w:rsid w:val="00C85096"/>
    <w:rsid w:val="00C86AA9"/>
    <w:rsid w:val="00C879ED"/>
    <w:rsid w:val="00C87E4C"/>
    <w:rsid w:val="00C92205"/>
    <w:rsid w:val="00C92AD1"/>
    <w:rsid w:val="00C93021"/>
    <w:rsid w:val="00C93F22"/>
    <w:rsid w:val="00C94B0E"/>
    <w:rsid w:val="00C963A6"/>
    <w:rsid w:val="00C96912"/>
    <w:rsid w:val="00CA2E2D"/>
    <w:rsid w:val="00CA363A"/>
    <w:rsid w:val="00CA3F39"/>
    <w:rsid w:val="00CA40C6"/>
    <w:rsid w:val="00CA423B"/>
    <w:rsid w:val="00CA56E7"/>
    <w:rsid w:val="00CA74C0"/>
    <w:rsid w:val="00CA7F9C"/>
    <w:rsid w:val="00CB05AA"/>
    <w:rsid w:val="00CB259F"/>
    <w:rsid w:val="00CB281F"/>
    <w:rsid w:val="00CB2CB2"/>
    <w:rsid w:val="00CB2CCF"/>
    <w:rsid w:val="00CB3681"/>
    <w:rsid w:val="00CB3AA9"/>
    <w:rsid w:val="00CB3E42"/>
    <w:rsid w:val="00CB4317"/>
    <w:rsid w:val="00CB4A79"/>
    <w:rsid w:val="00CB5816"/>
    <w:rsid w:val="00CC1867"/>
    <w:rsid w:val="00CC2FF8"/>
    <w:rsid w:val="00CC3493"/>
    <w:rsid w:val="00CC35E8"/>
    <w:rsid w:val="00CC5268"/>
    <w:rsid w:val="00CD070C"/>
    <w:rsid w:val="00CD1DBD"/>
    <w:rsid w:val="00CD3AFA"/>
    <w:rsid w:val="00CD3DCC"/>
    <w:rsid w:val="00CD55AF"/>
    <w:rsid w:val="00CD6013"/>
    <w:rsid w:val="00CD6B99"/>
    <w:rsid w:val="00CE1D3C"/>
    <w:rsid w:val="00CE1E6F"/>
    <w:rsid w:val="00CE5977"/>
    <w:rsid w:val="00CE600D"/>
    <w:rsid w:val="00CF1C95"/>
    <w:rsid w:val="00CF33AD"/>
    <w:rsid w:val="00CF33E3"/>
    <w:rsid w:val="00CF3CE0"/>
    <w:rsid w:val="00CF51D2"/>
    <w:rsid w:val="00CF5DBB"/>
    <w:rsid w:val="00CF756A"/>
    <w:rsid w:val="00D00132"/>
    <w:rsid w:val="00D00AAC"/>
    <w:rsid w:val="00D00D7D"/>
    <w:rsid w:val="00D011CF"/>
    <w:rsid w:val="00D01215"/>
    <w:rsid w:val="00D012CB"/>
    <w:rsid w:val="00D021AC"/>
    <w:rsid w:val="00D032EC"/>
    <w:rsid w:val="00D03A01"/>
    <w:rsid w:val="00D047F5"/>
    <w:rsid w:val="00D04B09"/>
    <w:rsid w:val="00D04BE6"/>
    <w:rsid w:val="00D05525"/>
    <w:rsid w:val="00D062A1"/>
    <w:rsid w:val="00D06422"/>
    <w:rsid w:val="00D065CC"/>
    <w:rsid w:val="00D0730C"/>
    <w:rsid w:val="00D1148A"/>
    <w:rsid w:val="00D1179E"/>
    <w:rsid w:val="00D11C53"/>
    <w:rsid w:val="00D12331"/>
    <w:rsid w:val="00D13567"/>
    <w:rsid w:val="00D144C3"/>
    <w:rsid w:val="00D15C03"/>
    <w:rsid w:val="00D1778F"/>
    <w:rsid w:val="00D17889"/>
    <w:rsid w:val="00D205C6"/>
    <w:rsid w:val="00D206E3"/>
    <w:rsid w:val="00D22B45"/>
    <w:rsid w:val="00D249EB"/>
    <w:rsid w:val="00D24B7E"/>
    <w:rsid w:val="00D267E7"/>
    <w:rsid w:val="00D26B45"/>
    <w:rsid w:val="00D2724D"/>
    <w:rsid w:val="00D30812"/>
    <w:rsid w:val="00D3200A"/>
    <w:rsid w:val="00D322D5"/>
    <w:rsid w:val="00D33F57"/>
    <w:rsid w:val="00D345CB"/>
    <w:rsid w:val="00D34C35"/>
    <w:rsid w:val="00D36B1D"/>
    <w:rsid w:val="00D37967"/>
    <w:rsid w:val="00D37F3E"/>
    <w:rsid w:val="00D401E6"/>
    <w:rsid w:val="00D40305"/>
    <w:rsid w:val="00D4039B"/>
    <w:rsid w:val="00D410F4"/>
    <w:rsid w:val="00D41A76"/>
    <w:rsid w:val="00D424DD"/>
    <w:rsid w:val="00D429C0"/>
    <w:rsid w:val="00D42DFC"/>
    <w:rsid w:val="00D43BE5"/>
    <w:rsid w:val="00D441C2"/>
    <w:rsid w:val="00D442E6"/>
    <w:rsid w:val="00D477E3"/>
    <w:rsid w:val="00D501D9"/>
    <w:rsid w:val="00D505F0"/>
    <w:rsid w:val="00D5103A"/>
    <w:rsid w:val="00D51234"/>
    <w:rsid w:val="00D51244"/>
    <w:rsid w:val="00D52373"/>
    <w:rsid w:val="00D5294A"/>
    <w:rsid w:val="00D53081"/>
    <w:rsid w:val="00D532AE"/>
    <w:rsid w:val="00D53688"/>
    <w:rsid w:val="00D54DFA"/>
    <w:rsid w:val="00D57181"/>
    <w:rsid w:val="00D66DFF"/>
    <w:rsid w:val="00D66FF8"/>
    <w:rsid w:val="00D677EB"/>
    <w:rsid w:val="00D70104"/>
    <w:rsid w:val="00D71151"/>
    <w:rsid w:val="00D71265"/>
    <w:rsid w:val="00D71430"/>
    <w:rsid w:val="00D72E41"/>
    <w:rsid w:val="00D73016"/>
    <w:rsid w:val="00D731E0"/>
    <w:rsid w:val="00D7339B"/>
    <w:rsid w:val="00D74376"/>
    <w:rsid w:val="00D747A6"/>
    <w:rsid w:val="00D75AB4"/>
    <w:rsid w:val="00D77749"/>
    <w:rsid w:val="00D777CA"/>
    <w:rsid w:val="00D81D61"/>
    <w:rsid w:val="00D8439E"/>
    <w:rsid w:val="00D84797"/>
    <w:rsid w:val="00D848EC"/>
    <w:rsid w:val="00D84C14"/>
    <w:rsid w:val="00D8581D"/>
    <w:rsid w:val="00D9388B"/>
    <w:rsid w:val="00D94F5F"/>
    <w:rsid w:val="00D95CC1"/>
    <w:rsid w:val="00D9677F"/>
    <w:rsid w:val="00D96C8E"/>
    <w:rsid w:val="00DA0083"/>
    <w:rsid w:val="00DA0645"/>
    <w:rsid w:val="00DA221E"/>
    <w:rsid w:val="00DA234E"/>
    <w:rsid w:val="00DA272F"/>
    <w:rsid w:val="00DA2AB1"/>
    <w:rsid w:val="00DA2FB8"/>
    <w:rsid w:val="00DA30CF"/>
    <w:rsid w:val="00DA33A7"/>
    <w:rsid w:val="00DA33C9"/>
    <w:rsid w:val="00DA3557"/>
    <w:rsid w:val="00DA7852"/>
    <w:rsid w:val="00DB0499"/>
    <w:rsid w:val="00DB0E85"/>
    <w:rsid w:val="00DB11C1"/>
    <w:rsid w:val="00DB16A8"/>
    <w:rsid w:val="00DB27D9"/>
    <w:rsid w:val="00DB39A8"/>
    <w:rsid w:val="00DB467C"/>
    <w:rsid w:val="00DB48DE"/>
    <w:rsid w:val="00DB4ACD"/>
    <w:rsid w:val="00DB5A48"/>
    <w:rsid w:val="00DB5BD1"/>
    <w:rsid w:val="00DB6340"/>
    <w:rsid w:val="00DB6A1C"/>
    <w:rsid w:val="00DC03EE"/>
    <w:rsid w:val="00DC04F5"/>
    <w:rsid w:val="00DC238F"/>
    <w:rsid w:val="00DC2AD6"/>
    <w:rsid w:val="00DC37EF"/>
    <w:rsid w:val="00DC3B8C"/>
    <w:rsid w:val="00DC7E31"/>
    <w:rsid w:val="00DC7F9E"/>
    <w:rsid w:val="00DD1F09"/>
    <w:rsid w:val="00DD2467"/>
    <w:rsid w:val="00DD27A1"/>
    <w:rsid w:val="00DD540C"/>
    <w:rsid w:val="00DD5E05"/>
    <w:rsid w:val="00DD723E"/>
    <w:rsid w:val="00DD75DA"/>
    <w:rsid w:val="00DD79BB"/>
    <w:rsid w:val="00DD7C27"/>
    <w:rsid w:val="00DE0899"/>
    <w:rsid w:val="00DE0A3A"/>
    <w:rsid w:val="00DE0A3C"/>
    <w:rsid w:val="00DE2DA4"/>
    <w:rsid w:val="00DE41B6"/>
    <w:rsid w:val="00DE579E"/>
    <w:rsid w:val="00DE64AB"/>
    <w:rsid w:val="00DE668C"/>
    <w:rsid w:val="00DE6731"/>
    <w:rsid w:val="00DE71F3"/>
    <w:rsid w:val="00DE75C9"/>
    <w:rsid w:val="00DF08D2"/>
    <w:rsid w:val="00DF1875"/>
    <w:rsid w:val="00DF3357"/>
    <w:rsid w:val="00DF5DCD"/>
    <w:rsid w:val="00E02B65"/>
    <w:rsid w:val="00E04316"/>
    <w:rsid w:val="00E051DE"/>
    <w:rsid w:val="00E05607"/>
    <w:rsid w:val="00E05CEE"/>
    <w:rsid w:val="00E105F1"/>
    <w:rsid w:val="00E119E2"/>
    <w:rsid w:val="00E13784"/>
    <w:rsid w:val="00E14395"/>
    <w:rsid w:val="00E14B54"/>
    <w:rsid w:val="00E15E04"/>
    <w:rsid w:val="00E1600A"/>
    <w:rsid w:val="00E16436"/>
    <w:rsid w:val="00E165C4"/>
    <w:rsid w:val="00E172AE"/>
    <w:rsid w:val="00E17338"/>
    <w:rsid w:val="00E20138"/>
    <w:rsid w:val="00E202DC"/>
    <w:rsid w:val="00E21141"/>
    <w:rsid w:val="00E21F50"/>
    <w:rsid w:val="00E22700"/>
    <w:rsid w:val="00E22BCB"/>
    <w:rsid w:val="00E246B9"/>
    <w:rsid w:val="00E25505"/>
    <w:rsid w:val="00E25D75"/>
    <w:rsid w:val="00E31054"/>
    <w:rsid w:val="00E31070"/>
    <w:rsid w:val="00E33722"/>
    <w:rsid w:val="00E346F0"/>
    <w:rsid w:val="00E34E45"/>
    <w:rsid w:val="00E35BD3"/>
    <w:rsid w:val="00E35DF4"/>
    <w:rsid w:val="00E37AB2"/>
    <w:rsid w:val="00E41BD6"/>
    <w:rsid w:val="00E427DE"/>
    <w:rsid w:val="00E430E6"/>
    <w:rsid w:val="00E432AD"/>
    <w:rsid w:val="00E44255"/>
    <w:rsid w:val="00E448B6"/>
    <w:rsid w:val="00E44966"/>
    <w:rsid w:val="00E449C3"/>
    <w:rsid w:val="00E45A5D"/>
    <w:rsid w:val="00E5215E"/>
    <w:rsid w:val="00E52989"/>
    <w:rsid w:val="00E52FED"/>
    <w:rsid w:val="00E53593"/>
    <w:rsid w:val="00E55385"/>
    <w:rsid w:val="00E55FFA"/>
    <w:rsid w:val="00E57AD9"/>
    <w:rsid w:val="00E6089F"/>
    <w:rsid w:val="00E61890"/>
    <w:rsid w:val="00E61E25"/>
    <w:rsid w:val="00E630D7"/>
    <w:rsid w:val="00E63801"/>
    <w:rsid w:val="00E65ABC"/>
    <w:rsid w:val="00E703ED"/>
    <w:rsid w:val="00E70A5E"/>
    <w:rsid w:val="00E70D33"/>
    <w:rsid w:val="00E70D76"/>
    <w:rsid w:val="00E71C2C"/>
    <w:rsid w:val="00E72A93"/>
    <w:rsid w:val="00E7355D"/>
    <w:rsid w:val="00E73B7F"/>
    <w:rsid w:val="00E74E5F"/>
    <w:rsid w:val="00E813FC"/>
    <w:rsid w:val="00E82728"/>
    <w:rsid w:val="00E82FE0"/>
    <w:rsid w:val="00E83E88"/>
    <w:rsid w:val="00E84E9F"/>
    <w:rsid w:val="00E85202"/>
    <w:rsid w:val="00E86EBD"/>
    <w:rsid w:val="00E90324"/>
    <w:rsid w:val="00E90BFE"/>
    <w:rsid w:val="00E91132"/>
    <w:rsid w:val="00E9347D"/>
    <w:rsid w:val="00E9380E"/>
    <w:rsid w:val="00E94029"/>
    <w:rsid w:val="00E9582A"/>
    <w:rsid w:val="00E97596"/>
    <w:rsid w:val="00E97B4A"/>
    <w:rsid w:val="00E97C3E"/>
    <w:rsid w:val="00EA0150"/>
    <w:rsid w:val="00EA16D4"/>
    <w:rsid w:val="00EA19BA"/>
    <w:rsid w:val="00EA5E92"/>
    <w:rsid w:val="00EA6BC8"/>
    <w:rsid w:val="00EA6EA6"/>
    <w:rsid w:val="00EA7019"/>
    <w:rsid w:val="00EA7852"/>
    <w:rsid w:val="00EA7B3B"/>
    <w:rsid w:val="00EA7CDF"/>
    <w:rsid w:val="00EA7FEF"/>
    <w:rsid w:val="00EB00D4"/>
    <w:rsid w:val="00EB0AF4"/>
    <w:rsid w:val="00EB21DF"/>
    <w:rsid w:val="00EB362A"/>
    <w:rsid w:val="00EB41F9"/>
    <w:rsid w:val="00EB4304"/>
    <w:rsid w:val="00EB490F"/>
    <w:rsid w:val="00EB615F"/>
    <w:rsid w:val="00EB6C8C"/>
    <w:rsid w:val="00EB6DF4"/>
    <w:rsid w:val="00EC2ED4"/>
    <w:rsid w:val="00EC38B2"/>
    <w:rsid w:val="00EC406B"/>
    <w:rsid w:val="00EC4518"/>
    <w:rsid w:val="00EC5EE9"/>
    <w:rsid w:val="00EC6A1E"/>
    <w:rsid w:val="00EC6E47"/>
    <w:rsid w:val="00ED333B"/>
    <w:rsid w:val="00ED43FE"/>
    <w:rsid w:val="00ED4D5A"/>
    <w:rsid w:val="00ED63D5"/>
    <w:rsid w:val="00ED65F8"/>
    <w:rsid w:val="00ED7FC5"/>
    <w:rsid w:val="00EE1869"/>
    <w:rsid w:val="00EE18EE"/>
    <w:rsid w:val="00EE479E"/>
    <w:rsid w:val="00EE538B"/>
    <w:rsid w:val="00EE63C9"/>
    <w:rsid w:val="00EE7645"/>
    <w:rsid w:val="00EE772F"/>
    <w:rsid w:val="00EF13F8"/>
    <w:rsid w:val="00EF1A76"/>
    <w:rsid w:val="00EF1CC0"/>
    <w:rsid w:val="00EF31EB"/>
    <w:rsid w:val="00EF38CA"/>
    <w:rsid w:val="00EF3AF1"/>
    <w:rsid w:val="00EF789E"/>
    <w:rsid w:val="00F01359"/>
    <w:rsid w:val="00F0244F"/>
    <w:rsid w:val="00F04579"/>
    <w:rsid w:val="00F05D90"/>
    <w:rsid w:val="00F1014C"/>
    <w:rsid w:val="00F10472"/>
    <w:rsid w:val="00F105DF"/>
    <w:rsid w:val="00F10B25"/>
    <w:rsid w:val="00F11DF9"/>
    <w:rsid w:val="00F13FF0"/>
    <w:rsid w:val="00F149E8"/>
    <w:rsid w:val="00F14B31"/>
    <w:rsid w:val="00F154FF"/>
    <w:rsid w:val="00F159D1"/>
    <w:rsid w:val="00F16F4F"/>
    <w:rsid w:val="00F171EF"/>
    <w:rsid w:val="00F20879"/>
    <w:rsid w:val="00F20A9C"/>
    <w:rsid w:val="00F20B9A"/>
    <w:rsid w:val="00F20FF5"/>
    <w:rsid w:val="00F21582"/>
    <w:rsid w:val="00F22D72"/>
    <w:rsid w:val="00F23A84"/>
    <w:rsid w:val="00F24314"/>
    <w:rsid w:val="00F25B39"/>
    <w:rsid w:val="00F2695F"/>
    <w:rsid w:val="00F26DDA"/>
    <w:rsid w:val="00F3119C"/>
    <w:rsid w:val="00F3346E"/>
    <w:rsid w:val="00F33A54"/>
    <w:rsid w:val="00F341A8"/>
    <w:rsid w:val="00F367F0"/>
    <w:rsid w:val="00F36B9C"/>
    <w:rsid w:val="00F36FD5"/>
    <w:rsid w:val="00F3799C"/>
    <w:rsid w:val="00F37FBD"/>
    <w:rsid w:val="00F40536"/>
    <w:rsid w:val="00F406C7"/>
    <w:rsid w:val="00F41276"/>
    <w:rsid w:val="00F44AB9"/>
    <w:rsid w:val="00F45F6E"/>
    <w:rsid w:val="00F463D4"/>
    <w:rsid w:val="00F46578"/>
    <w:rsid w:val="00F536A0"/>
    <w:rsid w:val="00F53BF3"/>
    <w:rsid w:val="00F56771"/>
    <w:rsid w:val="00F56ADA"/>
    <w:rsid w:val="00F57E72"/>
    <w:rsid w:val="00F57ED2"/>
    <w:rsid w:val="00F60BC9"/>
    <w:rsid w:val="00F624CD"/>
    <w:rsid w:val="00F65B22"/>
    <w:rsid w:val="00F66564"/>
    <w:rsid w:val="00F676AA"/>
    <w:rsid w:val="00F730D7"/>
    <w:rsid w:val="00F777A8"/>
    <w:rsid w:val="00F77CDF"/>
    <w:rsid w:val="00F81383"/>
    <w:rsid w:val="00F81A13"/>
    <w:rsid w:val="00F81D5A"/>
    <w:rsid w:val="00F82903"/>
    <w:rsid w:val="00F85B7D"/>
    <w:rsid w:val="00F86481"/>
    <w:rsid w:val="00F866AD"/>
    <w:rsid w:val="00F8731D"/>
    <w:rsid w:val="00F8768E"/>
    <w:rsid w:val="00F87893"/>
    <w:rsid w:val="00F90BF9"/>
    <w:rsid w:val="00F9261C"/>
    <w:rsid w:val="00F92B81"/>
    <w:rsid w:val="00F938FF"/>
    <w:rsid w:val="00F94828"/>
    <w:rsid w:val="00F94A84"/>
    <w:rsid w:val="00F94E47"/>
    <w:rsid w:val="00F96C7C"/>
    <w:rsid w:val="00F97610"/>
    <w:rsid w:val="00F977D3"/>
    <w:rsid w:val="00FA0D3A"/>
    <w:rsid w:val="00FA212E"/>
    <w:rsid w:val="00FA22B5"/>
    <w:rsid w:val="00FA392C"/>
    <w:rsid w:val="00FA3C55"/>
    <w:rsid w:val="00FA3E7D"/>
    <w:rsid w:val="00FA4075"/>
    <w:rsid w:val="00FA45BB"/>
    <w:rsid w:val="00FA501A"/>
    <w:rsid w:val="00FA5DF5"/>
    <w:rsid w:val="00FB033B"/>
    <w:rsid w:val="00FB0DD0"/>
    <w:rsid w:val="00FB1778"/>
    <w:rsid w:val="00FB2256"/>
    <w:rsid w:val="00FB2E8B"/>
    <w:rsid w:val="00FB2FEA"/>
    <w:rsid w:val="00FB4696"/>
    <w:rsid w:val="00FB53E9"/>
    <w:rsid w:val="00FB606F"/>
    <w:rsid w:val="00FB62FD"/>
    <w:rsid w:val="00FB6543"/>
    <w:rsid w:val="00FB7796"/>
    <w:rsid w:val="00FC0378"/>
    <w:rsid w:val="00FC08B9"/>
    <w:rsid w:val="00FC0963"/>
    <w:rsid w:val="00FC09BA"/>
    <w:rsid w:val="00FC157D"/>
    <w:rsid w:val="00FC1CF4"/>
    <w:rsid w:val="00FC374F"/>
    <w:rsid w:val="00FC4450"/>
    <w:rsid w:val="00FC4B86"/>
    <w:rsid w:val="00FC7570"/>
    <w:rsid w:val="00FD0111"/>
    <w:rsid w:val="00FD0995"/>
    <w:rsid w:val="00FD1F8F"/>
    <w:rsid w:val="00FD2832"/>
    <w:rsid w:val="00FD459D"/>
    <w:rsid w:val="00FD4A8C"/>
    <w:rsid w:val="00FD4C19"/>
    <w:rsid w:val="00FD5AA0"/>
    <w:rsid w:val="00FD5BEB"/>
    <w:rsid w:val="00FE0C3C"/>
    <w:rsid w:val="00FE0F23"/>
    <w:rsid w:val="00FE19B2"/>
    <w:rsid w:val="00FE2C86"/>
    <w:rsid w:val="00FE36F4"/>
    <w:rsid w:val="00FE3CB0"/>
    <w:rsid w:val="00FE42D5"/>
    <w:rsid w:val="00FE4BB3"/>
    <w:rsid w:val="00FE4ED4"/>
    <w:rsid w:val="00FE7A00"/>
    <w:rsid w:val="00FE7EB9"/>
    <w:rsid w:val="00FF061B"/>
    <w:rsid w:val="00FF27A1"/>
    <w:rsid w:val="00FF37AA"/>
    <w:rsid w:val="00FF3A98"/>
    <w:rsid w:val="00FF4F06"/>
    <w:rsid w:val="00FF5EA1"/>
    <w:rsid w:val="00FF5EA5"/>
    <w:rsid w:val="00FF6FB6"/>
    <w:rsid w:val="08BE471A"/>
    <w:rsid w:val="12012BF2"/>
    <w:rsid w:val="15C36EB0"/>
    <w:rsid w:val="1FC21A70"/>
    <w:rsid w:val="29314FAF"/>
    <w:rsid w:val="2B73DCE9"/>
    <w:rsid w:val="2BE99BED"/>
    <w:rsid w:val="38097F01"/>
    <w:rsid w:val="3821EE1A"/>
    <w:rsid w:val="435B7596"/>
    <w:rsid w:val="4F0613C9"/>
    <w:rsid w:val="533A34CD"/>
    <w:rsid w:val="54A33005"/>
    <w:rsid w:val="57E73433"/>
    <w:rsid w:val="5842C2CE"/>
    <w:rsid w:val="5C92B532"/>
    <w:rsid w:val="64C50998"/>
    <w:rsid w:val="6E9851E8"/>
    <w:rsid w:val="6FE851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29BF0B"/>
  <w15:docId w15:val="{9D7EC13B-FEA7-416C-BBB6-78A08500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52EE"/>
    <w:pPr>
      <w:widowControl w:val="0"/>
      <w:ind w:firstLineChars="100" w:firstLine="100"/>
      <w:jc w:val="both"/>
    </w:pPr>
  </w:style>
  <w:style w:type="paragraph" w:styleId="1">
    <w:name w:val="heading 1"/>
    <w:basedOn w:val="a"/>
    <w:next w:val="a"/>
    <w:link w:val="10"/>
    <w:uiPriority w:val="9"/>
    <w:qFormat/>
    <w:rsid w:val="008F3BE1"/>
    <w:pPr>
      <w:keepNext/>
      <w:ind w:firstLineChars="0" w:firstLine="0"/>
      <w:outlineLvl w:val="0"/>
    </w:pPr>
    <w:rPr>
      <w:rFonts w:asciiTheme="majorEastAsia" w:eastAsiaTheme="majorEastAsia" w:hAnsiTheme="majorEastAsia" w:cstheme="majorBidi"/>
      <w:b/>
      <w:sz w:val="24"/>
      <w:szCs w:val="24"/>
    </w:rPr>
  </w:style>
  <w:style w:type="paragraph" w:styleId="2">
    <w:name w:val="heading 2"/>
    <w:basedOn w:val="a"/>
    <w:next w:val="a"/>
    <w:link w:val="20"/>
    <w:uiPriority w:val="9"/>
    <w:unhideWhenUsed/>
    <w:qFormat/>
    <w:rsid w:val="008F3BE1"/>
    <w:pPr>
      <w:keepNext/>
      <w:spacing w:beforeLines="50" w:before="180"/>
      <w:ind w:leftChars="100" w:left="210" w:rightChars="100" w:right="210" w:firstLine="211"/>
      <w:outlineLvl w:val="1"/>
    </w:pPr>
    <w:rPr>
      <w:rFonts w:asciiTheme="majorHAnsi" w:eastAsiaTheme="majorEastAsia" w:hAnsiTheme="majorHAnsi" w:cstheme="majorBidi"/>
      <w:b/>
    </w:rPr>
  </w:style>
  <w:style w:type="paragraph" w:styleId="3">
    <w:name w:val="heading 3"/>
    <w:basedOn w:val="a"/>
    <w:next w:val="a"/>
    <w:link w:val="30"/>
    <w:uiPriority w:val="9"/>
    <w:unhideWhenUsed/>
    <w:qFormat/>
    <w:rsid w:val="005B12C5"/>
    <w:pPr>
      <w:keepNext/>
      <w:ind w:leftChars="200" w:left="200" w:rightChars="100" w:right="100"/>
      <w:outlineLvl w:val="2"/>
    </w:pPr>
    <w:rPr>
      <w:rFonts w:asciiTheme="majorHAnsi" w:eastAsiaTheme="majorEastAsia" w:hAnsiTheme="majorHAnsi" w:cstheme="majorBidi"/>
      <w:b/>
    </w:rPr>
  </w:style>
  <w:style w:type="paragraph" w:styleId="4">
    <w:name w:val="heading 4"/>
    <w:basedOn w:val="3"/>
    <w:next w:val="a"/>
    <w:link w:val="40"/>
    <w:uiPriority w:val="9"/>
    <w:unhideWhenUsed/>
    <w:qFormat/>
    <w:rsid w:val="00B0161E"/>
    <w:pPr>
      <w:ind w:leftChars="300" w:left="630" w:right="210" w:firstLine="211"/>
      <w:outlineLvl w:val="3"/>
    </w:pPr>
  </w:style>
  <w:style w:type="paragraph" w:styleId="5">
    <w:name w:val="heading 5"/>
    <w:basedOn w:val="a"/>
    <w:next w:val="a"/>
    <w:link w:val="50"/>
    <w:uiPriority w:val="9"/>
    <w:semiHidden/>
    <w:unhideWhenUsed/>
    <w:qFormat/>
    <w:rsid w:val="00624F4B"/>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9869A7"/>
    <w:pPr>
      <w:keepNext/>
      <w:ind w:leftChars="800" w:left="8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F3BE1"/>
    <w:rPr>
      <w:rFonts w:asciiTheme="majorEastAsia" w:eastAsiaTheme="majorEastAsia" w:hAnsiTheme="majorEastAsia" w:cstheme="majorBidi"/>
      <w:b/>
      <w:sz w:val="24"/>
      <w:szCs w:val="24"/>
    </w:rPr>
  </w:style>
  <w:style w:type="character" w:customStyle="1" w:styleId="20">
    <w:name w:val="見出し 2 (文字)"/>
    <w:basedOn w:val="a0"/>
    <w:link w:val="2"/>
    <w:uiPriority w:val="9"/>
    <w:rsid w:val="008F3BE1"/>
    <w:rPr>
      <w:rFonts w:asciiTheme="majorHAnsi" w:eastAsiaTheme="majorEastAsia" w:hAnsiTheme="majorHAnsi" w:cstheme="majorBidi"/>
      <w:b/>
    </w:rPr>
  </w:style>
  <w:style w:type="character" w:customStyle="1" w:styleId="30">
    <w:name w:val="見出し 3 (文字)"/>
    <w:basedOn w:val="a0"/>
    <w:link w:val="3"/>
    <w:uiPriority w:val="9"/>
    <w:rsid w:val="005B12C5"/>
    <w:rPr>
      <w:rFonts w:asciiTheme="majorHAnsi" w:eastAsiaTheme="majorEastAsia" w:hAnsiTheme="majorHAnsi" w:cstheme="majorBidi"/>
      <w:b/>
    </w:rPr>
  </w:style>
  <w:style w:type="paragraph" w:styleId="a3">
    <w:name w:val="header"/>
    <w:basedOn w:val="a"/>
    <w:link w:val="a4"/>
    <w:uiPriority w:val="99"/>
    <w:unhideWhenUsed/>
    <w:rsid w:val="00672737"/>
    <w:pPr>
      <w:tabs>
        <w:tab w:val="center" w:pos="4252"/>
        <w:tab w:val="right" w:pos="8504"/>
      </w:tabs>
      <w:snapToGrid w:val="0"/>
    </w:pPr>
  </w:style>
  <w:style w:type="character" w:customStyle="1" w:styleId="a4">
    <w:name w:val="ヘッダー (文字)"/>
    <w:basedOn w:val="a0"/>
    <w:link w:val="a3"/>
    <w:uiPriority w:val="99"/>
    <w:rsid w:val="00672737"/>
  </w:style>
  <w:style w:type="paragraph" w:styleId="a5">
    <w:name w:val="footer"/>
    <w:basedOn w:val="a"/>
    <w:link w:val="a6"/>
    <w:uiPriority w:val="99"/>
    <w:unhideWhenUsed/>
    <w:rsid w:val="00672737"/>
    <w:pPr>
      <w:tabs>
        <w:tab w:val="center" w:pos="4252"/>
        <w:tab w:val="right" w:pos="8504"/>
      </w:tabs>
      <w:snapToGrid w:val="0"/>
    </w:pPr>
  </w:style>
  <w:style w:type="character" w:customStyle="1" w:styleId="a6">
    <w:name w:val="フッター (文字)"/>
    <w:basedOn w:val="a0"/>
    <w:link w:val="a5"/>
    <w:uiPriority w:val="99"/>
    <w:rsid w:val="00672737"/>
  </w:style>
  <w:style w:type="paragraph" w:styleId="a7">
    <w:name w:val="Balloon Text"/>
    <w:basedOn w:val="a"/>
    <w:link w:val="a8"/>
    <w:uiPriority w:val="99"/>
    <w:unhideWhenUsed/>
    <w:rsid w:val="00672737"/>
    <w:rPr>
      <w:rFonts w:asciiTheme="majorHAnsi" w:eastAsiaTheme="majorEastAsia" w:hAnsiTheme="majorHAnsi" w:cstheme="majorBidi"/>
      <w:sz w:val="18"/>
      <w:szCs w:val="18"/>
    </w:rPr>
  </w:style>
  <w:style w:type="character" w:customStyle="1" w:styleId="a8">
    <w:name w:val="吹き出し (文字)"/>
    <w:basedOn w:val="a0"/>
    <w:link w:val="a7"/>
    <w:uiPriority w:val="99"/>
    <w:rsid w:val="00672737"/>
    <w:rPr>
      <w:rFonts w:asciiTheme="majorHAnsi" w:eastAsiaTheme="majorEastAsia" w:hAnsiTheme="majorHAnsi" w:cstheme="majorBidi"/>
      <w:sz w:val="18"/>
      <w:szCs w:val="18"/>
    </w:rPr>
  </w:style>
  <w:style w:type="paragraph" w:styleId="a9">
    <w:name w:val="Plain Text"/>
    <w:basedOn w:val="a"/>
    <w:link w:val="aa"/>
    <w:uiPriority w:val="99"/>
    <w:unhideWhenUsed/>
    <w:rsid w:val="00672737"/>
    <w:pPr>
      <w:widowControl/>
      <w:jc w:val="left"/>
    </w:pPr>
    <w:rPr>
      <w:rFonts w:ascii="ＭＳ ゴシック" w:eastAsia="ＭＳ ゴシック" w:hAnsi="ＭＳ ゴシック" w:cs="ＭＳ Ｐゴシック"/>
      <w:kern w:val="0"/>
      <w:sz w:val="20"/>
      <w:szCs w:val="20"/>
    </w:rPr>
  </w:style>
  <w:style w:type="character" w:customStyle="1" w:styleId="aa">
    <w:name w:val="書式なし (文字)"/>
    <w:basedOn w:val="a0"/>
    <w:link w:val="a9"/>
    <w:uiPriority w:val="99"/>
    <w:rsid w:val="00672737"/>
    <w:rPr>
      <w:rFonts w:ascii="ＭＳ ゴシック" w:eastAsia="ＭＳ ゴシック" w:hAnsi="ＭＳ ゴシック" w:cs="ＭＳ Ｐゴシック"/>
      <w:kern w:val="0"/>
      <w:sz w:val="20"/>
      <w:szCs w:val="20"/>
    </w:rPr>
  </w:style>
  <w:style w:type="character" w:customStyle="1" w:styleId="person">
    <w:name w:val="person"/>
    <w:uiPriority w:val="99"/>
    <w:rsid w:val="00672737"/>
  </w:style>
  <w:style w:type="paragraph" w:styleId="ab">
    <w:name w:val="List Paragraph"/>
    <w:basedOn w:val="a"/>
    <w:uiPriority w:val="34"/>
    <w:qFormat/>
    <w:rsid w:val="00672737"/>
    <w:pPr>
      <w:ind w:leftChars="400" w:left="840"/>
    </w:pPr>
  </w:style>
  <w:style w:type="character" w:styleId="ac">
    <w:name w:val="Strong"/>
    <w:uiPriority w:val="22"/>
    <w:qFormat/>
    <w:rsid w:val="00672737"/>
    <w:rPr>
      <w:b/>
      <w:bCs/>
    </w:rPr>
  </w:style>
  <w:style w:type="character" w:styleId="ad">
    <w:name w:val="page number"/>
    <w:basedOn w:val="a0"/>
    <w:uiPriority w:val="99"/>
    <w:rsid w:val="00672737"/>
    <w:rPr>
      <w:rFonts w:cs="Times New Roman"/>
    </w:rPr>
  </w:style>
  <w:style w:type="paragraph" w:customStyle="1" w:styleId="Default">
    <w:name w:val="Default"/>
    <w:rsid w:val="00672737"/>
    <w:pPr>
      <w:widowControl w:val="0"/>
      <w:autoSpaceDE w:val="0"/>
      <w:autoSpaceDN w:val="0"/>
      <w:adjustRightInd w:val="0"/>
    </w:pPr>
    <w:rPr>
      <w:rFonts w:ascii="ＭＳ 明朝" w:hAnsi="ＭＳ 明朝" w:cs="ＭＳ 明朝"/>
      <w:color w:val="000000"/>
      <w:kern w:val="0"/>
      <w:sz w:val="24"/>
      <w:szCs w:val="24"/>
    </w:rPr>
  </w:style>
  <w:style w:type="paragraph" w:styleId="ae">
    <w:name w:val="Revision"/>
    <w:hidden/>
    <w:uiPriority w:val="99"/>
    <w:semiHidden/>
    <w:rsid w:val="00672737"/>
  </w:style>
  <w:style w:type="character" w:styleId="af">
    <w:name w:val="Hyperlink"/>
    <w:basedOn w:val="a0"/>
    <w:uiPriority w:val="99"/>
    <w:unhideWhenUsed/>
    <w:rsid w:val="00672737"/>
    <w:rPr>
      <w:color w:val="0563C1" w:themeColor="hyperlink"/>
      <w:u w:val="single"/>
    </w:rPr>
  </w:style>
  <w:style w:type="character" w:styleId="af0">
    <w:name w:val="annotation reference"/>
    <w:basedOn w:val="a0"/>
    <w:uiPriority w:val="99"/>
    <w:unhideWhenUsed/>
    <w:rsid w:val="00672737"/>
    <w:rPr>
      <w:sz w:val="18"/>
      <w:szCs w:val="18"/>
    </w:rPr>
  </w:style>
  <w:style w:type="paragraph" w:styleId="af1">
    <w:name w:val="annotation text"/>
    <w:basedOn w:val="a"/>
    <w:link w:val="af2"/>
    <w:uiPriority w:val="99"/>
    <w:unhideWhenUsed/>
    <w:rsid w:val="00672737"/>
    <w:pPr>
      <w:jc w:val="left"/>
    </w:pPr>
  </w:style>
  <w:style w:type="character" w:customStyle="1" w:styleId="af2">
    <w:name w:val="コメント文字列 (文字)"/>
    <w:basedOn w:val="a0"/>
    <w:link w:val="af1"/>
    <w:uiPriority w:val="99"/>
    <w:rsid w:val="00672737"/>
  </w:style>
  <w:style w:type="paragraph" w:styleId="af3">
    <w:name w:val="annotation subject"/>
    <w:basedOn w:val="af1"/>
    <w:next w:val="af1"/>
    <w:link w:val="af4"/>
    <w:uiPriority w:val="99"/>
    <w:unhideWhenUsed/>
    <w:rsid w:val="00672737"/>
    <w:rPr>
      <w:b/>
      <w:bCs/>
    </w:rPr>
  </w:style>
  <w:style w:type="character" w:customStyle="1" w:styleId="af4">
    <w:name w:val="コメント内容 (文字)"/>
    <w:basedOn w:val="af2"/>
    <w:link w:val="af3"/>
    <w:uiPriority w:val="99"/>
    <w:rsid w:val="00672737"/>
    <w:rPr>
      <w:b/>
      <w:bCs/>
    </w:rPr>
  </w:style>
  <w:style w:type="paragraph" w:styleId="af5">
    <w:name w:val="footnote text"/>
    <w:basedOn w:val="a"/>
    <w:link w:val="af6"/>
    <w:uiPriority w:val="99"/>
    <w:unhideWhenUsed/>
    <w:rsid w:val="00672737"/>
    <w:pPr>
      <w:snapToGrid w:val="0"/>
      <w:jc w:val="left"/>
    </w:pPr>
  </w:style>
  <w:style w:type="character" w:customStyle="1" w:styleId="af6">
    <w:name w:val="脚注文字列 (文字)"/>
    <w:basedOn w:val="a0"/>
    <w:link w:val="af5"/>
    <w:uiPriority w:val="99"/>
    <w:rsid w:val="00672737"/>
  </w:style>
  <w:style w:type="character" w:styleId="af7">
    <w:name w:val="footnote reference"/>
    <w:basedOn w:val="a0"/>
    <w:uiPriority w:val="99"/>
    <w:semiHidden/>
    <w:unhideWhenUsed/>
    <w:rsid w:val="00672737"/>
    <w:rPr>
      <w:vertAlign w:val="superscript"/>
    </w:rPr>
  </w:style>
  <w:style w:type="paragraph" w:customStyle="1" w:styleId="af8">
    <w:name w:val="一太郎８/９"/>
    <w:rsid w:val="00672737"/>
    <w:pPr>
      <w:widowControl w:val="0"/>
      <w:wordWrap w:val="0"/>
      <w:autoSpaceDE w:val="0"/>
      <w:autoSpaceDN w:val="0"/>
      <w:adjustRightInd w:val="0"/>
      <w:spacing w:line="251" w:lineRule="atLeast"/>
      <w:jc w:val="both"/>
    </w:pPr>
    <w:rPr>
      <w:rFonts w:ascii="ＭＳ 明朝" w:eastAsia="ＭＳ 明朝" w:hAnsi="Century" w:cs="Times New Roman"/>
      <w:spacing w:val="-1"/>
      <w:kern w:val="0"/>
      <w:sz w:val="20"/>
      <w:szCs w:val="20"/>
    </w:rPr>
  </w:style>
  <w:style w:type="table" w:styleId="af9">
    <w:name w:val="Table Grid"/>
    <w:basedOn w:val="a1"/>
    <w:rsid w:val="00D50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標準2"/>
    <w:basedOn w:val="a"/>
    <w:qFormat/>
    <w:rsid w:val="00916CC0"/>
    <w:pPr>
      <w:ind w:leftChars="200" w:left="200"/>
      <w:jc w:val="left"/>
    </w:pPr>
  </w:style>
  <w:style w:type="paragraph" w:styleId="afa">
    <w:name w:val="Body Text Indent"/>
    <w:basedOn w:val="a"/>
    <w:link w:val="afb"/>
    <w:rsid w:val="001D69DB"/>
    <w:pPr>
      <w:spacing w:line="360" w:lineRule="exact"/>
      <w:ind w:left="11" w:firstLine="244"/>
    </w:pPr>
    <w:rPr>
      <w:rFonts w:ascii="Times" w:eastAsia="ＭＳ 明朝" w:hAnsi="Times" w:cs="Times New Roman"/>
      <w:sz w:val="22"/>
      <w:szCs w:val="20"/>
    </w:rPr>
  </w:style>
  <w:style w:type="character" w:customStyle="1" w:styleId="afb">
    <w:name w:val="本文インデント (文字)"/>
    <w:basedOn w:val="a0"/>
    <w:link w:val="afa"/>
    <w:rsid w:val="001D69DB"/>
    <w:rPr>
      <w:rFonts w:ascii="Times" w:eastAsia="ＭＳ 明朝" w:hAnsi="Times" w:cs="Times New Roman"/>
      <w:sz w:val="22"/>
      <w:szCs w:val="20"/>
    </w:rPr>
  </w:style>
  <w:style w:type="paragraph" w:styleId="afc">
    <w:name w:val="Note Heading"/>
    <w:basedOn w:val="a"/>
    <w:next w:val="a"/>
    <w:link w:val="afd"/>
    <w:uiPriority w:val="99"/>
    <w:rsid w:val="00A231F8"/>
    <w:pPr>
      <w:jc w:val="center"/>
    </w:pPr>
    <w:rPr>
      <w:rFonts w:ascii="Times" w:eastAsia="ＭＳ 明朝" w:hAnsi="Times" w:cs="Times New Roman"/>
      <w:sz w:val="20"/>
      <w:szCs w:val="20"/>
    </w:rPr>
  </w:style>
  <w:style w:type="character" w:customStyle="1" w:styleId="afd">
    <w:name w:val="記 (文字)"/>
    <w:basedOn w:val="a0"/>
    <w:link w:val="afc"/>
    <w:uiPriority w:val="99"/>
    <w:rsid w:val="00A231F8"/>
    <w:rPr>
      <w:rFonts w:ascii="Times" w:eastAsia="ＭＳ 明朝" w:hAnsi="Times" w:cs="Times New Roman"/>
      <w:sz w:val="20"/>
      <w:szCs w:val="20"/>
    </w:rPr>
  </w:style>
  <w:style w:type="paragraph" w:styleId="11">
    <w:name w:val="toc 1"/>
    <w:basedOn w:val="a"/>
    <w:next w:val="a"/>
    <w:autoRedefine/>
    <w:uiPriority w:val="39"/>
    <w:unhideWhenUsed/>
    <w:rsid w:val="00F9261C"/>
    <w:pPr>
      <w:tabs>
        <w:tab w:val="right" w:leader="dot" w:pos="9628"/>
      </w:tabs>
      <w:spacing w:before="120" w:after="120"/>
      <w:ind w:firstLine="201"/>
      <w:jc w:val="left"/>
    </w:pPr>
    <w:rPr>
      <w:rFonts w:cstheme="minorHAnsi"/>
      <w:b/>
      <w:bCs/>
      <w:caps/>
      <w:sz w:val="20"/>
      <w:szCs w:val="20"/>
    </w:rPr>
  </w:style>
  <w:style w:type="paragraph" w:styleId="afe">
    <w:name w:val="TOC Heading"/>
    <w:basedOn w:val="1"/>
    <w:next w:val="a"/>
    <w:uiPriority w:val="39"/>
    <w:unhideWhenUsed/>
    <w:qFormat/>
    <w:rsid w:val="00A511DA"/>
    <w:pPr>
      <w:keepLines/>
      <w:widowControl/>
      <w:spacing w:before="480" w:line="276" w:lineRule="auto"/>
      <w:jc w:val="left"/>
      <w:outlineLvl w:val="9"/>
    </w:pPr>
    <w:rPr>
      <w:b w:val="0"/>
      <w:bCs/>
      <w:color w:val="2E74B5" w:themeColor="accent1" w:themeShade="BF"/>
      <w:kern w:val="0"/>
      <w:sz w:val="28"/>
      <w:szCs w:val="28"/>
    </w:rPr>
  </w:style>
  <w:style w:type="paragraph" w:styleId="aff">
    <w:name w:val="Date"/>
    <w:basedOn w:val="a"/>
    <w:next w:val="a"/>
    <w:link w:val="aff0"/>
    <w:uiPriority w:val="99"/>
    <w:semiHidden/>
    <w:unhideWhenUsed/>
    <w:rsid w:val="004C53B6"/>
  </w:style>
  <w:style w:type="character" w:customStyle="1" w:styleId="aff0">
    <w:name w:val="日付 (文字)"/>
    <w:basedOn w:val="a0"/>
    <w:link w:val="aff"/>
    <w:uiPriority w:val="99"/>
    <w:semiHidden/>
    <w:rsid w:val="004C53B6"/>
  </w:style>
  <w:style w:type="paragraph" w:styleId="22">
    <w:name w:val="toc 2"/>
    <w:basedOn w:val="a"/>
    <w:next w:val="a"/>
    <w:autoRedefine/>
    <w:uiPriority w:val="39"/>
    <w:unhideWhenUsed/>
    <w:rsid w:val="00EA7FEF"/>
    <w:pPr>
      <w:ind w:left="210"/>
      <w:jc w:val="left"/>
    </w:pPr>
    <w:rPr>
      <w:rFonts w:cstheme="minorHAnsi"/>
      <w:smallCaps/>
      <w:sz w:val="20"/>
      <w:szCs w:val="20"/>
    </w:rPr>
  </w:style>
  <w:style w:type="paragraph" w:styleId="aff1">
    <w:name w:val="Closing"/>
    <w:basedOn w:val="a"/>
    <w:link w:val="aff2"/>
    <w:unhideWhenUsed/>
    <w:rsid w:val="000D7372"/>
    <w:pPr>
      <w:jc w:val="right"/>
    </w:pPr>
    <w:rPr>
      <w:rFonts w:ascii="Century" w:eastAsia="ＭＳ 明朝" w:hAnsi="Century"/>
    </w:rPr>
  </w:style>
  <w:style w:type="character" w:customStyle="1" w:styleId="aff2">
    <w:name w:val="結語 (文字)"/>
    <w:basedOn w:val="a0"/>
    <w:link w:val="aff1"/>
    <w:rsid w:val="000D7372"/>
    <w:rPr>
      <w:rFonts w:ascii="Century" w:eastAsia="ＭＳ 明朝" w:hAnsi="Century"/>
    </w:rPr>
  </w:style>
  <w:style w:type="table" w:customStyle="1" w:styleId="TableNormal">
    <w:name w:val="Table Normal"/>
    <w:rsid w:val="00AD3DED"/>
    <w:pPr>
      <w:widowControl w:val="0"/>
      <w:jc w:val="both"/>
    </w:pPr>
    <w:rPr>
      <w:rFonts w:ascii="游明朝" w:hAnsi="游明朝" w:cs="游明朝"/>
      <w:kern w:val="0"/>
      <w:szCs w:val="21"/>
    </w:rPr>
    <w:tblPr>
      <w:tblCellMar>
        <w:top w:w="0" w:type="dxa"/>
        <w:left w:w="0" w:type="dxa"/>
        <w:bottom w:w="0" w:type="dxa"/>
        <w:right w:w="0" w:type="dxa"/>
      </w:tblCellMar>
    </w:tblPr>
  </w:style>
  <w:style w:type="paragraph" w:customStyle="1" w:styleId="12">
    <w:name w:val="スタイル1"/>
    <w:basedOn w:val="a"/>
    <w:link w:val="13"/>
    <w:qFormat/>
    <w:rsid w:val="00633FFF"/>
    <w:pPr>
      <w:ind w:leftChars="300" w:left="300"/>
    </w:pPr>
    <w:rPr>
      <w:rFonts w:cstheme="minorHAnsi"/>
      <w:color w:val="0000CC"/>
    </w:rPr>
  </w:style>
  <w:style w:type="character" w:customStyle="1" w:styleId="13">
    <w:name w:val="スタイル1 (文字)"/>
    <w:basedOn w:val="a0"/>
    <w:link w:val="12"/>
    <w:rsid w:val="00633FFF"/>
    <w:rPr>
      <w:rFonts w:cstheme="minorHAnsi"/>
      <w:color w:val="0000CC"/>
    </w:rPr>
  </w:style>
  <w:style w:type="paragraph" w:styleId="31">
    <w:name w:val="toc 3"/>
    <w:basedOn w:val="a"/>
    <w:next w:val="a"/>
    <w:autoRedefine/>
    <w:uiPriority w:val="39"/>
    <w:unhideWhenUsed/>
    <w:rsid w:val="00041FC8"/>
    <w:pPr>
      <w:ind w:left="420"/>
      <w:jc w:val="left"/>
    </w:pPr>
    <w:rPr>
      <w:rFonts w:cstheme="minorHAnsi"/>
      <w:i/>
      <w:iCs/>
      <w:sz w:val="20"/>
      <w:szCs w:val="20"/>
    </w:rPr>
  </w:style>
  <w:style w:type="character" w:customStyle="1" w:styleId="40">
    <w:name w:val="見出し 4 (文字)"/>
    <w:basedOn w:val="a0"/>
    <w:link w:val="4"/>
    <w:uiPriority w:val="9"/>
    <w:rsid w:val="00B0161E"/>
    <w:rPr>
      <w:rFonts w:asciiTheme="majorHAnsi" w:eastAsiaTheme="majorEastAsia" w:hAnsiTheme="majorHAnsi" w:cstheme="majorBidi"/>
      <w:b/>
    </w:rPr>
  </w:style>
  <w:style w:type="character" w:styleId="aff3">
    <w:name w:val="FollowedHyperlink"/>
    <w:rsid w:val="00B6142D"/>
    <w:rPr>
      <w:color w:val="800080"/>
      <w:u w:val="single"/>
    </w:rPr>
  </w:style>
  <w:style w:type="character" w:styleId="aff4">
    <w:name w:val="Placeholder Text"/>
    <w:uiPriority w:val="99"/>
    <w:semiHidden/>
    <w:rsid w:val="00B6142D"/>
    <w:rPr>
      <w:color w:val="808080"/>
    </w:rPr>
  </w:style>
  <w:style w:type="character" w:styleId="aff5">
    <w:name w:val="Emphasis"/>
    <w:uiPriority w:val="20"/>
    <w:qFormat/>
    <w:rsid w:val="00B6142D"/>
    <w:rPr>
      <w:b/>
      <w:bCs/>
      <w:i w:val="0"/>
      <w:iCs w:val="0"/>
    </w:rPr>
  </w:style>
  <w:style w:type="character" w:customStyle="1" w:styleId="st1">
    <w:name w:val="st1"/>
    <w:rsid w:val="00B6142D"/>
  </w:style>
  <w:style w:type="paragraph" w:customStyle="1" w:styleId="aff6">
    <w:name w:val="標準(太郎文書スタイル)"/>
    <w:uiPriority w:val="99"/>
    <w:rsid w:val="00B6142D"/>
    <w:pPr>
      <w:widowControl w:val="0"/>
      <w:overflowPunct w:val="0"/>
      <w:adjustRightInd w:val="0"/>
      <w:jc w:val="both"/>
      <w:textAlignment w:val="baseline"/>
    </w:pPr>
    <w:rPr>
      <w:rFonts w:ascii="Times New Roman" w:eastAsia="ＭＳ 明朝" w:hAnsi="Times New Roman" w:cs="ＭＳ 明朝"/>
      <w:color w:val="000000"/>
      <w:kern w:val="0"/>
      <w:sz w:val="18"/>
      <w:szCs w:val="18"/>
    </w:rPr>
  </w:style>
  <w:style w:type="paragraph" w:styleId="aff7">
    <w:name w:val="Document Map"/>
    <w:basedOn w:val="a"/>
    <w:link w:val="aff8"/>
    <w:uiPriority w:val="99"/>
    <w:semiHidden/>
    <w:unhideWhenUsed/>
    <w:rsid w:val="00B6142D"/>
    <w:pPr>
      <w:ind w:firstLineChars="0" w:firstLine="0"/>
    </w:pPr>
    <w:rPr>
      <w:rFonts w:ascii="MS UI Gothic" w:eastAsia="MS UI Gothic" w:hAnsi="Century" w:cs="Times New Roman"/>
      <w:sz w:val="18"/>
      <w:szCs w:val="18"/>
    </w:rPr>
  </w:style>
  <w:style w:type="character" w:customStyle="1" w:styleId="aff8">
    <w:name w:val="見出しマップ (文字)"/>
    <w:basedOn w:val="a0"/>
    <w:link w:val="aff7"/>
    <w:uiPriority w:val="99"/>
    <w:semiHidden/>
    <w:rsid w:val="00B6142D"/>
    <w:rPr>
      <w:rFonts w:ascii="MS UI Gothic" w:eastAsia="MS UI Gothic" w:hAnsi="Century" w:cs="Times New Roman"/>
      <w:sz w:val="18"/>
      <w:szCs w:val="18"/>
    </w:rPr>
  </w:style>
  <w:style w:type="paragraph" w:styleId="aff9">
    <w:name w:val="No Spacing"/>
    <w:uiPriority w:val="1"/>
    <w:qFormat/>
    <w:rsid w:val="00B6142D"/>
    <w:pPr>
      <w:widowControl w:val="0"/>
      <w:jc w:val="both"/>
    </w:pPr>
    <w:rPr>
      <w:rFonts w:ascii="ＭＳ ゴシック" w:eastAsia="ＭＳ ゴシック" w:hAnsi="Century" w:cs="Times New Roman"/>
      <w:sz w:val="22"/>
    </w:rPr>
  </w:style>
  <w:style w:type="table" w:customStyle="1" w:styleId="14">
    <w:name w:val="表 (格子)1"/>
    <w:basedOn w:val="a1"/>
    <w:next w:val="af9"/>
    <w:uiPriority w:val="59"/>
    <w:rsid w:val="00B6142D"/>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リストなし1"/>
    <w:next w:val="a2"/>
    <w:uiPriority w:val="99"/>
    <w:semiHidden/>
    <w:unhideWhenUsed/>
    <w:rsid w:val="00896B31"/>
  </w:style>
  <w:style w:type="table" w:customStyle="1" w:styleId="23">
    <w:name w:val="表 (格子)2"/>
    <w:basedOn w:val="a1"/>
    <w:next w:val="af9"/>
    <w:uiPriority w:val="59"/>
    <w:rsid w:val="00896B3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1"/>
    <w:next w:val="af9"/>
    <w:uiPriority w:val="59"/>
    <w:rsid w:val="00896B3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1">
    <w:name w:val="toc 4"/>
    <w:basedOn w:val="a"/>
    <w:next w:val="a"/>
    <w:autoRedefine/>
    <w:uiPriority w:val="39"/>
    <w:unhideWhenUsed/>
    <w:rsid w:val="00043CD7"/>
    <w:pPr>
      <w:ind w:left="630"/>
      <w:jc w:val="left"/>
    </w:pPr>
    <w:rPr>
      <w:rFonts w:cstheme="minorHAnsi"/>
      <w:sz w:val="18"/>
      <w:szCs w:val="18"/>
    </w:rPr>
  </w:style>
  <w:style w:type="paragraph" w:styleId="51">
    <w:name w:val="toc 5"/>
    <w:basedOn w:val="a"/>
    <w:next w:val="a"/>
    <w:autoRedefine/>
    <w:uiPriority w:val="39"/>
    <w:unhideWhenUsed/>
    <w:rsid w:val="00043CD7"/>
    <w:pPr>
      <w:ind w:left="840"/>
      <w:jc w:val="left"/>
    </w:pPr>
    <w:rPr>
      <w:rFonts w:cstheme="minorHAnsi"/>
      <w:sz w:val="18"/>
      <w:szCs w:val="18"/>
    </w:rPr>
  </w:style>
  <w:style w:type="paragraph" w:styleId="61">
    <w:name w:val="toc 6"/>
    <w:basedOn w:val="a"/>
    <w:next w:val="a"/>
    <w:autoRedefine/>
    <w:uiPriority w:val="39"/>
    <w:unhideWhenUsed/>
    <w:rsid w:val="00043CD7"/>
    <w:pPr>
      <w:ind w:left="1050"/>
      <w:jc w:val="left"/>
    </w:pPr>
    <w:rPr>
      <w:rFonts w:cstheme="minorHAnsi"/>
      <w:sz w:val="18"/>
      <w:szCs w:val="18"/>
    </w:rPr>
  </w:style>
  <w:style w:type="paragraph" w:styleId="7">
    <w:name w:val="toc 7"/>
    <w:basedOn w:val="a"/>
    <w:next w:val="a"/>
    <w:autoRedefine/>
    <w:uiPriority w:val="39"/>
    <w:unhideWhenUsed/>
    <w:rsid w:val="00043CD7"/>
    <w:pPr>
      <w:ind w:left="1260"/>
      <w:jc w:val="left"/>
    </w:pPr>
    <w:rPr>
      <w:rFonts w:cstheme="minorHAnsi"/>
      <w:sz w:val="18"/>
      <w:szCs w:val="18"/>
    </w:rPr>
  </w:style>
  <w:style w:type="paragraph" w:styleId="8">
    <w:name w:val="toc 8"/>
    <w:basedOn w:val="a"/>
    <w:next w:val="a"/>
    <w:autoRedefine/>
    <w:uiPriority w:val="39"/>
    <w:unhideWhenUsed/>
    <w:rsid w:val="00043CD7"/>
    <w:pPr>
      <w:ind w:left="1470"/>
      <w:jc w:val="left"/>
    </w:pPr>
    <w:rPr>
      <w:rFonts w:cstheme="minorHAnsi"/>
      <w:sz w:val="18"/>
      <w:szCs w:val="18"/>
    </w:rPr>
  </w:style>
  <w:style w:type="paragraph" w:styleId="9">
    <w:name w:val="toc 9"/>
    <w:basedOn w:val="a"/>
    <w:next w:val="a"/>
    <w:autoRedefine/>
    <w:uiPriority w:val="39"/>
    <w:unhideWhenUsed/>
    <w:rsid w:val="00043CD7"/>
    <w:pPr>
      <w:ind w:left="1680"/>
      <w:jc w:val="left"/>
    </w:pPr>
    <w:rPr>
      <w:rFonts w:cstheme="minorHAnsi"/>
      <w:sz w:val="18"/>
      <w:szCs w:val="18"/>
    </w:rPr>
  </w:style>
  <w:style w:type="paragraph" w:styleId="affa">
    <w:name w:val="Body Text"/>
    <w:basedOn w:val="a"/>
    <w:link w:val="affb"/>
    <w:uiPriority w:val="99"/>
    <w:semiHidden/>
    <w:unhideWhenUsed/>
    <w:rsid w:val="00012974"/>
  </w:style>
  <w:style w:type="character" w:customStyle="1" w:styleId="affb">
    <w:name w:val="本文 (文字)"/>
    <w:basedOn w:val="a0"/>
    <w:link w:val="affa"/>
    <w:uiPriority w:val="99"/>
    <w:semiHidden/>
    <w:rsid w:val="00012974"/>
  </w:style>
  <w:style w:type="character" w:customStyle="1" w:styleId="14pt">
    <w:name w:val="スタイル 14 pt"/>
    <w:basedOn w:val="a0"/>
    <w:rsid w:val="00D81D61"/>
    <w:rPr>
      <w:rFonts w:eastAsia="ＭＳ ゴシック"/>
      <w:sz w:val="28"/>
    </w:rPr>
  </w:style>
  <w:style w:type="paragraph" w:customStyle="1" w:styleId="105">
    <w:name w:val="メイリオ10.5"/>
    <w:basedOn w:val="a"/>
    <w:link w:val="1050"/>
    <w:qFormat/>
    <w:rsid w:val="00D81D61"/>
    <w:pPr>
      <w:spacing w:line="280" w:lineRule="exact"/>
      <w:ind w:firstLineChars="0" w:firstLine="0"/>
    </w:pPr>
    <w:rPr>
      <w:rFonts w:ascii="メイリオ" w:eastAsia="メイリオ" w:hAnsi="メイリオ" w:cs="Times New Roman"/>
      <w:color w:val="000000" w:themeColor="text1"/>
      <w:sz w:val="20"/>
      <w:szCs w:val="24"/>
    </w:rPr>
  </w:style>
  <w:style w:type="character" w:customStyle="1" w:styleId="1050">
    <w:name w:val="メイリオ10.5 (文字)"/>
    <w:basedOn w:val="a0"/>
    <w:link w:val="105"/>
    <w:rsid w:val="00D81D61"/>
    <w:rPr>
      <w:rFonts w:ascii="メイリオ" w:eastAsia="メイリオ" w:hAnsi="メイリオ" w:cs="Times New Roman"/>
      <w:color w:val="000000" w:themeColor="text1"/>
      <w:sz w:val="20"/>
      <w:szCs w:val="24"/>
    </w:rPr>
  </w:style>
  <w:style w:type="table" w:customStyle="1" w:styleId="32">
    <w:name w:val="表 (格子)3"/>
    <w:basedOn w:val="a1"/>
    <w:next w:val="af9"/>
    <w:rsid w:val="0073421D"/>
    <w:rPr>
      <w:rFonts w:ascii="Century" w:eastAsia="ＭＳ 明朝" w:hAnsi="Century"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0">
    <w:name w:val="見出し 5 (文字)"/>
    <w:basedOn w:val="a0"/>
    <w:link w:val="5"/>
    <w:uiPriority w:val="9"/>
    <w:semiHidden/>
    <w:rsid w:val="00624F4B"/>
    <w:rPr>
      <w:rFonts w:asciiTheme="majorHAnsi" w:eastAsiaTheme="majorEastAsia" w:hAnsiTheme="majorHAnsi" w:cstheme="majorBidi"/>
    </w:rPr>
  </w:style>
  <w:style w:type="paragraph" w:styleId="Web">
    <w:name w:val="Normal (Web)"/>
    <w:basedOn w:val="a"/>
    <w:uiPriority w:val="99"/>
    <w:unhideWhenUsed/>
    <w:rsid w:val="00C24BF7"/>
    <w:pPr>
      <w:widowControl/>
      <w:spacing w:before="100" w:beforeAutospacing="1" w:after="100" w:afterAutospacing="1"/>
      <w:ind w:firstLineChars="0" w:firstLine="0"/>
      <w:jc w:val="left"/>
    </w:pPr>
    <w:rPr>
      <w:rFonts w:ascii="ＭＳ Ｐゴシック" w:eastAsia="ＭＳ Ｐゴシック" w:hAnsi="ＭＳ Ｐゴシック" w:cs="ＭＳ Ｐゴシック"/>
      <w:kern w:val="0"/>
      <w:sz w:val="24"/>
      <w:szCs w:val="24"/>
    </w:rPr>
  </w:style>
  <w:style w:type="character" w:customStyle="1" w:styleId="60">
    <w:name w:val="見出し 6 (文字)"/>
    <w:basedOn w:val="a0"/>
    <w:link w:val="6"/>
    <w:uiPriority w:val="9"/>
    <w:semiHidden/>
    <w:rsid w:val="009869A7"/>
    <w:rPr>
      <w:b/>
      <w:bCs/>
    </w:rPr>
  </w:style>
  <w:style w:type="table" w:customStyle="1" w:styleId="42">
    <w:name w:val="表 (格子)4"/>
    <w:basedOn w:val="a1"/>
    <w:next w:val="af9"/>
    <w:uiPriority w:val="39"/>
    <w:rsid w:val="009869A7"/>
    <w:pPr>
      <w:widowControl w:val="0"/>
      <w:jc w:val="both"/>
    </w:pPr>
    <w:rPr>
      <w:rFonts w:ascii="游明朝" w:hAnsi="游明朝" w:cs="游明朝"/>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f9"/>
    <w:uiPriority w:val="39"/>
    <w:rsid w:val="00B0161E"/>
    <w:pPr>
      <w:widowControl w:val="0"/>
      <w:jc w:val="both"/>
    </w:pPr>
    <w:rPr>
      <w:rFonts w:ascii="游明朝" w:hAnsi="游明朝" w:cs="游明朝"/>
      <w:kern w:val="0"/>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521">
      <w:bodyDiv w:val="1"/>
      <w:marLeft w:val="0"/>
      <w:marRight w:val="0"/>
      <w:marTop w:val="0"/>
      <w:marBottom w:val="0"/>
      <w:divBdr>
        <w:top w:val="none" w:sz="0" w:space="0" w:color="auto"/>
        <w:left w:val="none" w:sz="0" w:space="0" w:color="auto"/>
        <w:bottom w:val="none" w:sz="0" w:space="0" w:color="auto"/>
        <w:right w:val="none" w:sz="0" w:space="0" w:color="auto"/>
      </w:divBdr>
    </w:div>
    <w:div w:id="235552276">
      <w:bodyDiv w:val="1"/>
      <w:marLeft w:val="0"/>
      <w:marRight w:val="0"/>
      <w:marTop w:val="0"/>
      <w:marBottom w:val="0"/>
      <w:divBdr>
        <w:top w:val="none" w:sz="0" w:space="0" w:color="auto"/>
        <w:left w:val="none" w:sz="0" w:space="0" w:color="auto"/>
        <w:bottom w:val="none" w:sz="0" w:space="0" w:color="auto"/>
        <w:right w:val="none" w:sz="0" w:space="0" w:color="auto"/>
      </w:divBdr>
    </w:div>
    <w:div w:id="248776888">
      <w:bodyDiv w:val="1"/>
      <w:marLeft w:val="0"/>
      <w:marRight w:val="0"/>
      <w:marTop w:val="0"/>
      <w:marBottom w:val="0"/>
      <w:divBdr>
        <w:top w:val="none" w:sz="0" w:space="0" w:color="auto"/>
        <w:left w:val="none" w:sz="0" w:space="0" w:color="auto"/>
        <w:bottom w:val="none" w:sz="0" w:space="0" w:color="auto"/>
        <w:right w:val="none" w:sz="0" w:space="0" w:color="auto"/>
      </w:divBdr>
    </w:div>
    <w:div w:id="474763116">
      <w:bodyDiv w:val="1"/>
      <w:marLeft w:val="0"/>
      <w:marRight w:val="0"/>
      <w:marTop w:val="0"/>
      <w:marBottom w:val="0"/>
      <w:divBdr>
        <w:top w:val="none" w:sz="0" w:space="0" w:color="auto"/>
        <w:left w:val="none" w:sz="0" w:space="0" w:color="auto"/>
        <w:bottom w:val="none" w:sz="0" w:space="0" w:color="auto"/>
        <w:right w:val="none" w:sz="0" w:space="0" w:color="auto"/>
      </w:divBdr>
    </w:div>
    <w:div w:id="506991397">
      <w:bodyDiv w:val="1"/>
      <w:marLeft w:val="0"/>
      <w:marRight w:val="0"/>
      <w:marTop w:val="0"/>
      <w:marBottom w:val="0"/>
      <w:divBdr>
        <w:top w:val="none" w:sz="0" w:space="0" w:color="auto"/>
        <w:left w:val="none" w:sz="0" w:space="0" w:color="auto"/>
        <w:bottom w:val="none" w:sz="0" w:space="0" w:color="auto"/>
        <w:right w:val="none" w:sz="0" w:space="0" w:color="auto"/>
      </w:divBdr>
    </w:div>
    <w:div w:id="826360858">
      <w:bodyDiv w:val="1"/>
      <w:marLeft w:val="0"/>
      <w:marRight w:val="0"/>
      <w:marTop w:val="0"/>
      <w:marBottom w:val="0"/>
      <w:divBdr>
        <w:top w:val="none" w:sz="0" w:space="0" w:color="auto"/>
        <w:left w:val="none" w:sz="0" w:space="0" w:color="auto"/>
        <w:bottom w:val="none" w:sz="0" w:space="0" w:color="auto"/>
        <w:right w:val="none" w:sz="0" w:space="0" w:color="auto"/>
      </w:divBdr>
    </w:div>
    <w:div w:id="870071411">
      <w:bodyDiv w:val="1"/>
      <w:marLeft w:val="0"/>
      <w:marRight w:val="0"/>
      <w:marTop w:val="0"/>
      <w:marBottom w:val="0"/>
      <w:divBdr>
        <w:top w:val="none" w:sz="0" w:space="0" w:color="auto"/>
        <w:left w:val="none" w:sz="0" w:space="0" w:color="auto"/>
        <w:bottom w:val="none" w:sz="0" w:space="0" w:color="auto"/>
        <w:right w:val="none" w:sz="0" w:space="0" w:color="auto"/>
      </w:divBdr>
    </w:div>
    <w:div w:id="911620297">
      <w:bodyDiv w:val="1"/>
      <w:marLeft w:val="0"/>
      <w:marRight w:val="0"/>
      <w:marTop w:val="0"/>
      <w:marBottom w:val="0"/>
      <w:divBdr>
        <w:top w:val="none" w:sz="0" w:space="0" w:color="auto"/>
        <w:left w:val="none" w:sz="0" w:space="0" w:color="auto"/>
        <w:bottom w:val="none" w:sz="0" w:space="0" w:color="auto"/>
        <w:right w:val="none" w:sz="0" w:space="0" w:color="auto"/>
      </w:divBdr>
    </w:div>
    <w:div w:id="951088033">
      <w:bodyDiv w:val="1"/>
      <w:marLeft w:val="0"/>
      <w:marRight w:val="0"/>
      <w:marTop w:val="0"/>
      <w:marBottom w:val="0"/>
      <w:divBdr>
        <w:top w:val="none" w:sz="0" w:space="0" w:color="auto"/>
        <w:left w:val="none" w:sz="0" w:space="0" w:color="auto"/>
        <w:bottom w:val="none" w:sz="0" w:space="0" w:color="auto"/>
        <w:right w:val="none" w:sz="0" w:space="0" w:color="auto"/>
      </w:divBdr>
    </w:div>
    <w:div w:id="1068966348">
      <w:bodyDiv w:val="1"/>
      <w:marLeft w:val="0"/>
      <w:marRight w:val="0"/>
      <w:marTop w:val="0"/>
      <w:marBottom w:val="0"/>
      <w:divBdr>
        <w:top w:val="none" w:sz="0" w:space="0" w:color="auto"/>
        <w:left w:val="none" w:sz="0" w:space="0" w:color="auto"/>
        <w:bottom w:val="none" w:sz="0" w:space="0" w:color="auto"/>
        <w:right w:val="none" w:sz="0" w:space="0" w:color="auto"/>
      </w:divBdr>
    </w:div>
    <w:div w:id="1239094055">
      <w:bodyDiv w:val="1"/>
      <w:marLeft w:val="0"/>
      <w:marRight w:val="0"/>
      <w:marTop w:val="0"/>
      <w:marBottom w:val="0"/>
      <w:divBdr>
        <w:top w:val="none" w:sz="0" w:space="0" w:color="auto"/>
        <w:left w:val="none" w:sz="0" w:space="0" w:color="auto"/>
        <w:bottom w:val="none" w:sz="0" w:space="0" w:color="auto"/>
        <w:right w:val="none" w:sz="0" w:space="0" w:color="auto"/>
      </w:divBdr>
    </w:div>
    <w:div w:id="1250119912">
      <w:bodyDiv w:val="1"/>
      <w:marLeft w:val="0"/>
      <w:marRight w:val="0"/>
      <w:marTop w:val="0"/>
      <w:marBottom w:val="0"/>
      <w:divBdr>
        <w:top w:val="none" w:sz="0" w:space="0" w:color="auto"/>
        <w:left w:val="none" w:sz="0" w:space="0" w:color="auto"/>
        <w:bottom w:val="none" w:sz="0" w:space="0" w:color="auto"/>
        <w:right w:val="none" w:sz="0" w:space="0" w:color="auto"/>
      </w:divBdr>
    </w:div>
    <w:div w:id="1444492202">
      <w:bodyDiv w:val="1"/>
      <w:marLeft w:val="0"/>
      <w:marRight w:val="0"/>
      <w:marTop w:val="0"/>
      <w:marBottom w:val="0"/>
      <w:divBdr>
        <w:top w:val="none" w:sz="0" w:space="0" w:color="auto"/>
        <w:left w:val="none" w:sz="0" w:space="0" w:color="auto"/>
        <w:bottom w:val="none" w:sz="0" w:space="0" w:color="auto"/>
        <w:right w:val="none" w:sz="0" w:space="0" w:color="auto"/>
      </w:divBdr>
    </w:div>
    <w:div w:id="1490245004">
      <w:bodyDiv w:val="1"/>
      <w:marLeft w:val="0"/>
      <w:marRight w:val="0"/>
      <w:marTop w:val="0"/>
      <w:marBottom w:val="0"/>
      <w:divBdr>
        <w:top w:val="none" w:sz="0" w:space="0" w:color="auto"/>
        <w:left w:val="none" w:sz="0" w:space="0" w:color="auto"/>
        <w:bottom w:val="none" w:sz="0" w:space="0" w:color="auto"/>
        <w:right w:val="none" w:sz="0" w:space="0" w:color="auto"/>
      </w:divBdr>
    </w:div>
    <w:div w:id="1495418454">
      <w:bodyDiv w:val="1"/>
      <w:marLeft w:val="0"/>
      <w:marRight w:val="0"/>
      <w:marTop w:val="0"/>
      <w:marBottom w:val="0"/>
      <w:divBdr>
        <w:top w:val="none" w:sz="0" w:space="0" w:color="auto"/>
        <w:left w:val="none" w:sz="0" w:space="0" w:color="auto"/>
        <w:bottom w:val="none" w:sz="0" w:space="0" w:color="auto"/>
        <w:right w:val="none" w:sz="0" w:space="0" w:color="auto"/>
      </w:divBdr>
    </w:div>
    <w:div w:id="1549490889">
      <w:bodyDiv w:val="1"/>
      <w:marLeft w:val="0"/>
      <w:marRight w:val="0"/>
      <w:marTop w:val="0"/>
      <w:marBottom w:val="0"/>
      <w:divBdr>
        <w:top w:val="none" w:sz="0" w:space="0" w:color="auto"/>
        <w:left w:val="none" w:sz="0" w:space="0" w:color="auto"/>
        <w:bottom w:val="none" w:sz="0" w:space="0" w:color="auto"/>
        <w:right w:val="none" w:sz="0" w:space="0" w:color="auto"/>
      </w:divBdr>
    </w:div>
    <w:div w:id="1688829767">
      <w:bodyDiv w:val="1"/>
      <w:marLeft w:val="0"/>
      <w:marRight w:val="0"/>
      <w:marTop w:val="0"/>
      <w:marBottom w:val="0"/>
      <w:divBdr>
        <w:top w:val="none" w:sz="0" w:space="0" w:color="auto"/>
        <w:left w:val="none" w:sz="0" w:space="0" w:color="auto"/>
        <w:bottom w:val="none" w:sz="0" w:space="0" w:color="auto"/>
        <w:right w:val="none" w:sz="0" w:space="0" w:color="auto"/>
      </w:divBdr>
    </w:div>
    <w:div w:id="1706635984">
      <w:bodyDiv w:val="1"/>
      <w:marLeft w:val="0"/>
      <w:marRight w:val="0"/>
      <w:marTop w:val="0"/>
      <w:marBottom w:val="0"/>
      <w:divBdr>
        <w:top w:val="none" w:sz="0" w:space="0" w:color="auto"/>
        <w:left w:val="none" w:sz="0" w:space="0" w:color="auto"/>
        <w:bottom w:val="none" w:sz="0" w:space="0" w:color="auto"/>
        <w:right w:val="none" w:sz="0" w:space="0" w:color="auto"/>
      </w:divBdr>
    </w:div>
    <w:div w:id="1783258685">
      <w:bodyDiv w:val="1"/>
      <w:marLeft w:val="0"/>
      <w:marRight w:val="0"/>
      <w:marTop w:val="0"/>
      <w:marBottom w:val="0"/>
      <w:divBdr>
        <w:top w:val="none" w:sz="0" w:space="0" w:color="auto"/>
        <w:left w:val="none" w:sz="0" w:space="0" w:color="auto"/>
        <w:bottom w:val="none" w:sz="0" w:space="0" w:color="auto"/>
        <w:right w:val="none" w:sz="0" w:space="0" w:color="auto"/>
      </w:divBdr>
    </w:div>
    <w:div w:id="1805004076">
      <w:bodyDiv w:val="1"/>
      <w:marLeft w:val="0"/>
      <w:marRight w:val="0"/>
      <w:marTop w:val="0"/>
      <w:marBottom w:val="0"/>
      <w:divBdr>
        <w:top w:val="none" w:sz="0" w:space="0" w:color="auto"/>
        <w:left w:val="none" w:sz="0" w:space="0" w:color="auto"/>
        <w:bottom w:val="none" w:sz="0" w:space="0" w:color="auto"/>
        <w:right w:val="none" w:sz="0" w:space="0" w:color="auto"/>
      </w:divBdr>
    </w:div>
    <w:div w:id="1893078356">
      <w:bodyDiv w:val="1"/>
      <w:marLeft w:val="0"/>
      <w:marRight w:val="0"/>
      <w:marTop w:val="0"/>
      <w:marBottom w:val="0"/>
      <w:divBdr>
        <w:top w:val="none" w:sz="0" w:space="0" w:color="auto"/>
        <w:left w:val="none" w:sz="0" w:space="0" w:color="auto"/>
        <w:bottom w:val="none" w:sz="0" w:space="0" w:color="auto"/>
        <w:right w:val="none" w:sz="0" w:space="0" w:color="auto"/>
      </w:divBdr>
    </w:div>
    <w:div w:id="1915889961">
      <w:bodyDiv w:val="1"/>
      <w:marLeft w:val="0"/>
      <w:marRight w:val="0"/>
      <w:marTop w:val="0"/>
      <w:marBottom w:val="0"/>
      <w:divBdr>
        <w:top w:val="none" w:sz="0" w:space="0" w:color="auto"/>
        <w:left w:val="none" w:sz="0" w:space="0" w:color="auto"/>
        <w:bottom w:val="none" w:sz="0" w:space="0" w:color="auto"/>
        <w:right w:val="none" w:sz="0" w:space="0" w:color="auto"/>
      </w:divBdr>
    </w:div>
    <w:div w:id="1991133321">
      <w:bodyDiv w:val="1"/>
      <w:marLeft w:val="0"/>
      <w:marRight w:val="0"/>
      <w:marTop w:val="0"/>
      <w:marBottom w:val="0"/>
      <w:divBdr>
        <w:top w:val="none" w:sz="0" w:space="0" w:color="auto"/>
        <w:left w:val="none" w:sz="0" w:space="0" w:color="auto"/>
        <w:bottom w:val="none" w:sz="0" w:space="0" w:color="auto"/>
        <w:right w:val="none" w:sz="0" w:space="0" w:color="auto"/>
      </w:divBdr>
    </w:div>
    <w:div w:id="2102800204">
      <w:bodyDiv w:val="1"/>
      <w:marLeft w:val="0"/>
      <w:marRight w:val="0"/>
      <w:marTop w:val="0"/>
      <w:marBottom w:val="0"/>
      <w:divBdr>
        <w:top w:val="none" w:sz="0" w:space="0" w:color="auto"/>
        <w:left w:val="none" w:sz="0" w:space="0" w:color="auto"/>
        <w:bottom w:val="none" w:sz="0" w:space="0" w:color="auto"/>
        <w:right w:val="none" w:sz="0" w:space="0" w:color="auto"/>
      </w:divBdr>
    </w:div>
    <w:div w:id="2146657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b@med.kobe-u.ac.jp"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8">
      <a:majorFont>
        <a:latin typeface="Arial"/>
        <a:ea typeface="ＭＳ Ｐゴシック"/>
        <a:cs typeface=""/>
      </a:majorFont>
      <a:minorFont>
        <a:latin typeface="Arial"/>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D8D768766050B4ABFFD2CDB5A3CA473" ma:contentTypeVersion="6" ma:contentTypeDescription="新しいドキュメントを作成します。" ma:contentTypeScope="" ma:versionID="7f513e915b8ce8518d8d944b8277f527">
  <xsd:schema xmlns:xsd="http://www.w3.org/2001/XMLSchema" xmlns:xs="http://www.w3.org/2001/XMLSchema" xmlns:p="http://schemas.microsoft.com/office/2006/metadata/properties" xmlns:ns2="75bd5397-72ad-4e18-b5bf-4c1634aeafe3" targetNamespace="http://schemas.microsoft.com/office/2006/metadata/properties" ma:root="true" ma:fieldsID="185248c14d56842a7c33b863f60e9b1f" ns2:_="">
    <xsd:import namespace="75bd5397-72ad-4e18-b5bf-4c1634aeaf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d5397-72ad-4e18-b5bf-4c1634aeaf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33222-E686-4F8F-B0F3-FDEE6A32AAEA}">
  <ds:schemaRefs>
    <ds:schemaRef ds:uri="http://schemas.microsoft.com/sharepoint/v3/contenttype/forms"/>
  </ds:schemaRefs>
</ds:datastoreItem>
</file>

<file path=customXml/itemProps2.xml><?xml version="1.0" encoding="utf-8"?>
<ds:datastoreItem xmlns:ds="http://schemas.openxmlformats.org/officeDocument/2006/customXml" ds:itemID="{3B50DB7D-B09A-4B16-94E2-4C9CD4467C4F}">
  <ds:schemaRefs>
    <ds:schemaRef ds:uri="http://www.w3.org/XML/1998/namespace"/>
    <ds:schemaRef ds:uri="75bd5397-72ad-4e18-b5bf-4c1634aeafe3"/>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42579087-C73C-4A41-B5B3-5B6372B0E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d5397-72ad-4e18-b5bf-4c1634aeaf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940778-F236-4178-97BA-7C452BD60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1222</Words>
  <Characters>6971</Characters>
  <Application>Microsoft Office Word</Application>
  <DocSecurity>4</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SAE MURAKAMI</dc:creator>
  <cp:keywords/>
  <dc:description/>
  <cp:lastModifiedBy>Murakami Sae(ccr-kobe)</cp:lastModifiedBy>
  <cp:revision>2</cp:revision>
  <cp:lastPrinted>2020-04-08T06:45:00Z</cp:lastPrinted>
  <dcterms:created xsi:type="dcterms:W3CDTF">2025-08-12T06:04:00Z</dcterms:created>
  <dcterms:modified xsi:type="dcterms:W3CDTF">2025-08-12T06:04:00Z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0x010100BD8D768766050B4ABFFD2CDB5A3CA473</vt:lpwstr>
  </property>
  <property fmtid="{D5CDD505-2E9C-101B-9397-08002B2CF9AE}" pid="3" name="MediaServiceImageTags">
    <vt:lpwstr/>
  </property>
</Properties>
</file>